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0D5C" w14:textId="77777777" w:rsidR="000A554C" w:rsidRDefault="000A554C">
      <w:pPr>
        <w:pStyle w:val="Title"/>
        <w:rPr>
          <w:b/>
        </w:rPr>
      </w:pPr>
      <w:r>
        <w:rPr>
          <w:b/>
        </w:rPr>
        <w:t xml:space="preserve">A Ritual to Gain the </w:t>
      </w:r>
      <w:r w:rsidR="00EB0C67">
        <w:rPr>
          <w:b/>
        </w:rPr>
        <w:t>Favor</w:t>
      </w:r>
      <w:r>
        <w:rPr>
          <w:b/>
        </w:rPr>
        <w:t xml:space="preserve"> of a Faery</w:t>
      </w:r>
    </w:p>
    <w:p w14:paraId="099744E3" w14:textId="77777777" w:rsidR="0090071B" w:rsidRDefault="0090071B">
      <w:pPr>
        <w:pStyle w:val="Title"/>
        <w:rPr>
          <w:b/>
        </w:rPr>
      </w:pPr>
    </w:p>
    <w:p w14:paraId="0B3A705E" w14:textId="77777777" w:rsidR="000A554C" w:rsidRDefault="000A554C">
      <w:pPr>
        <w:jc w:val="both"/>
        <w:rPr>
          <w:sz w:val="28"/>
        </w:rPr>
      </w:pPr>
    </w:p>
    <w:p w14:paraId="5BF57D96" w14:textId="77777777" w:rsidR="000A554C" w:rsidRPr="0090071B" w:rsidRDefault="000A554C">
      <w:pPr>
        <w:jc w:val="both"/>
        <w:rPr>
          <w:sz w:val="18"/>
          <w:szCs w:val="12"/>
        </w:rPr>
      </w:pPr>
      <w:r w:rsidRPr="0090071B">
        <w:rPr>
          <w:sz w:val="18"/>
          <w:szCs w:val="12"/>
        </w:rPr>
        <w:t xml:space="preserve">Go into a field of flowers or grove of oaks and there </w:t>
      </w:r>
      <w:r w:rsidR="00EB0C67" w:rsidRPr="0090071B">
        <w:rPr>
          <w:sz w:val="18"/>
          <w:szCs w:val="12"/>
        </w:rPr>
        <w:t>is a circle</w:t>
      </w:r>
      <w:r w:rsidRPr="0090071B">
        <w:rPr>
          <w:sz w:val="18"/>
          <w:szCs w:val="12"/>
        </w:rPr>
        <w:t xml:space="preserve"> cast of moonstones, rose petals, or acorns - this should be done at sunset. Bless each quarter with a copper dagger, calling out:</w:t>
      </w:r>
    </w:p>
    <w:p w14:paraId="73DFBDF5" w14:textId="77777777" w:rsidR="000A554C" w:rsidRPr="0090071B" w:rsidRDefault="000A554C">
      <w:pPr>
        <w:jc w:val="both"/>
        <w:rPr>
          <w:sz w:val="18"/>
          <w:szCs w:val="12"/>
        </w:rPr>
      </w:pPr>
    </w:p>
    <w:p w14:paraId="69874A7A" w14:textId="77777777" w:rsidR="000A554C" w:rsidRDefault="000A554C">
      <w:pPr>
        <w:jc w:val="center"/>
        <w:rPr>
          <w:b/>
          <w:sz w:val="28"/>
        </w:rPr>
      </w:pPr>
      <w:r>
        <w:rPr>
          <w:b/>
          <w:sz w:val="28"/>
        </w:rPr>
        <w:t>"I call to thee Queen Saraelye Elemental Faeries bring to me</w:t>
      </w:r>
    </w:p>
    <w:p w14:paraId="06410882" w14:textId="77777777" w:rsidR="000A554C" w:rsidRDefault="000A554C">
      <w:pPr>
        <w:jc w:val="center"/>
        <w:rPr>
          <w:sz w:val="28"/>
        </w:rPr>
      </w:pPr>
      <w:r>
        <w:rPr>
          <w:b/>
          <w:sz w:val="28"/>
        </w:rPr>
        <w:t>Faeries of the Quarters, protect me for I humbly honour thee..."</w:t>
      </w:r>
    </w:p>
    <w:p w14:paraId="07F02312" w14:textId="77777777" w:rsidR="000A554C" w:rsidRDefault="000A554C">
      <w:pPr>
        <w:jc w:val="both"/>
        <w:rPr>
          <w:sz w:val="28"/>
        </w:rPr>
      </w:pPr>
    </w:p>
    <w:p w14:paraId="227E13BA" w14:textId="77777777" w:rsidR="000A554C" w:rsidRPr="0090071B" w:rsidRDefault="000A554C">
      <w:pPr>
        <w:jc w:val="both"/>
        <w:rPr>
          <w:sz w:val="16"/>
          <w:szCs w:val="10"/>
        </w:rPr>
      </w:pPr>
      <w:r w:rsidRPr="0090071B">
        <w:rPr>
          <w:sz w:val="16"/>
          <w:szCs w:val="10"/>
        </w:rPr>
        <w:t xml:space="preserve">You should then ring a silver bell and drink of fine honey mead, leaving a few drops in the chalice to offer the Faery Queen Saraelye (Sar-a-lye). Place the crystal ring on a piece of white linen in the center of the circle (at your feet). The ring should have thy chosen Faeries name engraved upon the band in Faery Runes. </w:t>
      </w:r>
      <w:r w:rsidR="00EB0C67" w:rsidRPr="0090071B">
        <w:rPr>
          <w:sz w:val="16"/>
          <w:szCs w:val="10"/>
        </w:rPr>
        <w:t>Again,</w:t>
      </w:r>
      <w:r w:rsidRPr="0090071B">
        <w:rPr>
          <w:sz w:val="16"/>
          <w:szCs w:val="10"/>
        </w:rPr>
        <w:t xml:space="preserve"> ring the silver bell and say:"</w:t>
      </w:r>
    </w:p>
    <w:p w14:paraId="59C78429" w14:textId="77777777" w:rsidR="000A554C" w:rsidRDefault="000A554C">
      <w:pPr>
        <w:jc w:val="both"/>
        <w:rPr>
          <w:sz w:val="28"/>
        </w:rPr>
      </w:pPr>
    </w:p>
    <w:p w14:paraId="5625FE92" w14:textId="77777777" w:rsidR="000A554C" w:rsidRDefault="000A554C">
      <w:pPr>
        <w:jc w:val="center"/>
        <w:rPr>
          <w:b/>
          <w:sz w:val="28"/>
        </w:rPr>
      </w:pPr>
      <w:r>
        <w:rPr>
          <w:b/>
          <w:sz w:val="28"/>
        </w:rPr>
        <w:t>I call upon thee --- to grant me thy virtue</w:t>
      </w:r>
    </w:p>
    <w:p w14:paraId="0AA4138A" w14:textId="77777777" w:rsidR="000A554C" w:rsidRDefault="000A554C">
      <w:pPr>
        <w:jc w:val="center"/>
        <w:rPr>
          <w:b/>
          <w:sz w:val="28"/>
        </w:rPr>
      </w:pPr>
      <w:r>
        <w:rPr>
          <w:b/>
          <w:sz w:val="28"/>
        </w:rPr>
        <w:t>By thy Faery name,</w:t>
      </w:r>
    </w:p>
    <w:p w14:paraId="538E4935" w14:textId="77777777" w:rsidR="000A554C" w:rsidRDefault="000A554C">
      <w:pPr>
        <w:jc w:val="center"/>
        <w:rPr>
          <w:b/>
          <w:sz w:val="28"/>
        </w:rPr>
      </w:pPr>
      <w:r>
        <w:rPr>
          <w:b/>
          <w:sz w:val="28"/>
        </w:rPr>
        <w:t>Whose virtue be the same.</w:t>
      </w:r>
    </w:p>
    <w:p w14:paraId="149B5950" w14:textId="77777777" w:rsidR="000A554C" w:rsidRDefault="000A554C">
      <w:pPr>
        <w:jc w:val="center"/>
        <w:rPr>
          <w:b/>
          <w:sz w:val="28"/>
        </w:rPr>
      </w:pPr>
      <w:r>
        <w:rPr>
          <w:b/>
          <w:sz w:val="28"/>
        </w:rPr>
        <w:t>I call ye so true, for I need you.</w:t>
      </w:r>
    </w:p>
    <w:p w14:paraId="26BE0A7C" w14:textId="77777777" w:rsidR="000A554C" w:rsidRDefault="000A554C">
      <w:pPr>
        <w:jc w:val="center"/>
        <w:rPr>
          <w:sz w:val="28"/>
        </w:rPr>
      </w:pPr>
      <w:r>
        <w:rPr>
          <w:b/>
          <w:sz w:val="28"/>
        </w:rPr>
        <w:t>Serve me well as I do you..."</w:t>
      </w:r>
    </w:p>
    <w:p w14:paraId="63A50844" w14:textId="77777777" w:rsidR="000A554C" w:rsidRDefault="000A554C">
      <w:pPr>
        <w:jc w:val="both"/>
        <w:rPr>
          <w:sz w:val="28"/>
        </w:rPr>
      </w:pPr>
    </w:p>
    <w:p w14:paraId="4D3B1502" w14:textId="77777777" w:rsidR="000A554C" w:rsidRPr="0090071B" w:rsidRDefault="000A554C">
      <w:pPr>
        <w:jc w:val="both"/>
        <w:rPr>
          <w:sz w:val="16"/>
          <w:szCs w:val="10"/>
        </w:rPr>
      </w:pPr>
      <w:r w:rsidRPr="0090071B">
        <w:rPr>
          <w:sz w:val="16"/>
          <w:szCs w:val="10"/>
        </w:rPr>
        <w:t xml:space="preserve">Ring the bell again and anoint the ring with mead (If you have "anointing oil" use that too). Poor the remaining mead onto the earth, giving thanks to Saraelye. </w:t>
      </w:r>
      <w:r w:rsidR="00EB0C67" w:rsidRPr="0090071B">
        <w:rPr>
          <w:sz w:val="16"/>
          <w:szCs w:val="10"/>
        </w:rPr>
        <w:t>Now they</w:t>
      </w:r>
      <w:r w:rsidRPr="0090071B">
        <w:rPr>
          <w:sz w:val="16"/>
          <w:szCs w:val="10"/>
        </w:rPr>
        <w:t xml:space="preserve"> invoke thy Faery by name into the ring by passing over it a wand of oak or hazel wood. Fill the chalice again and drink to thy Faery and the newly formed bond. Do this at the four nights of the full moon in the same month at sunset, and you will but have to gaze into the crystal ring to bid thy Faery to appear...saying:</w:t>
      </w:r>
    </w:p>
    <w:p w14:paraId="6EA1D4AD" w14:textId="77777777" w:rsidR="000A554C" w:rsidRDefault="000A554C">
      <w:pPr>
        <w:jc w:val="both"/>
        <w:rPr>
          <w:sz w:val="28"/>
        </w:rPr>
      </w:pPr>
    </w:p>
    <w:p w14:paraId="5168E0B7" w14:textId="77777777" w:rsidR="000A554C" w:rsidRDefault="000A554C">
      <w:pPr>
        <w:jc w:val="center"/>
        <w:rPr>
          <w:b/>
          <w:sz w:val="28"/>
        </w:rPr>
      </w:pPr>
      <w:r>
        <w:rPr>
          <w:b/>
          <w:sz w:val="28"/>
        </w:rPr>
        <w:t xml:space="preserve">"In innocent purity, I shall see </w:t>
      </w:r>
      <w:proofErr w:type="spellStart"/>
      <w:r>
        <w:rPr>
          <w:b/>
          <w:sz w:val="28"/>
        </w:rPr>
        <w:t>thee</w:t>
      </w:r>
      <w:proofErr w:type="spellEnd"/>
      <w:r>
        <w:rPr>
          <w:b/>
          <w:sz w:val="28"/>
        </w:rPr>
        <w:t xml:space="preserve"> Bound to thee, </w:t>
      </w:r>
    </w:p>
    <w:p w14:paraId="3F81ADAA" w14:textId="77777777" w:rsidR="000A554C" w:rsidRDefault="000A554C">
      <w:pPr>
        <w:jc w:val="center"/>
        <w:rPr>
          <w:b/>
          <w:sz w:val="28"/>
        </w:rPr>
      </w:pPr>
      <w:r>
        <w:rPr>
          <w:b/>
          <w:sz w:val="28"/>
        </w:rPr>
        <w:t xml:space="preserve">Though comest to me.  My virtues to thee, </w:t>
      </w:r>
    </w:p>
    <w:p w14:paraId="6CF01CC9" w14:textId="77777777" w:rsidR="000A554C" w:rsidRDefault="000A554C">
      <w:pPr>
        <w:jc w:val="center"/>
        <w:rPr>
          <w:sz w:val="28"/>
        </w:rPr>
      </w:pPr>
      <w:r>
        <w:rPr>
          <w:b/>
          <w:sz w:val="28"/>
        </w:rPr>
        <w:t>I hast shewn. Thus, I may see thee in this stone."</w:t>
      </w:r>
    </w:p>
    <w:p w14:paraId="528D368A" w14:textId="77777777" w:rsidR="000A554C" w:rsidRDefault="000A554C">
      <w:pPr>
        <w:jc w:val="both"/>
        <w:rPr>
          <w:sz w:val="28"/>
        </w:rPr>
      </w:pPr>
    </w:p>
    <w:p w14:paraId="0E723F27" w14:textId="77777777" w:rsidR="00A9307C" w:rsidRPr="0090071B" w:rsidRDefault="000A554C">
      <w:pPr>
        <w:jc w:val="both"/>
        <w:rPr>
          <w:sz w:val="10"/>
          <w:szCs w:val="10"/>
        </w:rPr>
      </w:pPr>
      <w:r w:rsidRPr="0090071B">
        <w:rPr>
          <w:sz w:val="16"/>
          <w:szCs w:val="10"/>
        </w:rPr>
        <w:t>Let no one else wear the ring, it could break the bond. When not wearing it yourself (though you always should) keep it wrapped in the white linen and rose petals.</w:t>
      </w:r>
    </w:p>
    <w:sectPr w:rsidR="00A9307C" w:rsidRPr="0090071B" w:rsidSect="0090071B">
      <w:type w:val="continuous"/>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7B"/>
    <w:rsid w:val="000A554C"/>
    <w:rsid w:val="008B1B7B"/>
    <w:rsid w:val="0090071B"/>
    <w:rsid w:val="00A9307C"/>
    <w:rsid w:val="00EB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8729F8"/>
  <w15:chartTrackingRefBased/>
  <w15:docId w15:val="{6E8774B7-974E-4688-B09E-59CC63DD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 Ritual to Gain the Favour of a Faery</vt:lpstr>
    </vt:vector>
  </TitlesOfParts>
  <Company>Ken's BOS</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Ritual to Gain the Favour of a Faery</dc:title>
  <dc:subject/>
  <dc:creator>Kenneth Kerr</dc:creator>
  <cp:keywords>Pagan; Wicca; Book of Shadows; Magick; BOS</cp:keywords>
  <dc:description>My Book Of Shadows</dc:description>
  <cp:lastModifiedBy>Kenneth Kerr</cp:lastModifiedBy>
  <cp:revision>2</cp:revision>
  <dcterms:created xsi:type="dcterms:W3CDTF">2025-06-05T13:54:00Z</dcterms:created>
  <dcterms:modified xsi:type="dcterms:W3CDTF">2025-06-05T13:54:00Z</dcterms:modified>
  <cp:category>BOS; Wicca; Pagan; Magick</cp:category>
</cp:coreProperties>
</file>