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EDEBA" w14:textId="77777777" w:rsidR="002C2626" w:rsidRDefault="002C2626"/>
    <w:p w14:paraId="1513408B" w14:textId="77777777" w:rsidR="002C2626" w:rsidRDefault="00000000">
      <w:pPr>
        <w:jc w:val="center"/>
      </w:pPr>
      <w:r>
        <w:rPr>
          <w:b/>
          <w:sz w:val="32"/>
        </w:rPr>
        <w:t>Ground Shielding</w:t>
      </w:r>
    </w:p>
    <w:p w14:paraId="1E9FC61A" w14:textId="77777777" w:rsidR="002C2626" w:rsidRDefault="002C2626">
      <w:pPr>
        <w:jc w:val="center"/>
      </w:pPr>
    </w:p>
    <w:p w14:paraId="727F905C" w14:textId="77777777" w:rsidR="002C2626" w:rsidRDefault="002C2626"/>
    <w:p w14:paraId="22D20D1D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>Cast your Circle as usual</w:t>
      </w:r>
    </w:p>
    <w:p w14:paraId="6F4DD664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>Then place a grounding shield WITHIN your Circle, like the membrane just inside the eggshell.</w:t>
      </w:r>
    </w:p>
    <w:p w14:paraId="1826B7C3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 xml:space="preserve">Invoke Grandmother Earth into the </w:t>
      </w:r>
      <w:proofErr w:type="gramStart"/>
      <w:r>
        <w:rPr>
          <w:sz w:val="24"/>
        </w:rPr>
        <w:t>Circle, and</w:t>
      </w:r>
      <w:proofErr w:type="gramEnd"/>
      <w:r>
        <w:rPr>
          <w:sz w:val="24"/>
        </w:rPr>
        <w:t xml:space="preserve"> ask Her to take the energy to be released there, cleanse it, and recycle it to wherever it is most needed. Do not tell Her where. </w:t>
      </w:r>
    </w:p>
    <w:p w14:paraId="20646A04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 xml:space="preserve">Let the </w:t>
      </w:r>
      <w:proofErr w:type="spellStart"/>
      <w:r>
        <w:rPr>
          <w:sz w:val="24"/>
        </w:rPr>
        <w:t>healee</w:t>
      </w:r>
      <w:proofErr w:type="spellEnd"/>
      <w:r>
        <w:rPr>
          <w:sz w:val="24"/>
        </w:rPr>
        <w:t xml:space="preserve"> do whatever cathartic procedure seems appropriate. Sometimes simply yelling and screaming will do it. But, in this context, even destroying a recognizable image of the person who has done the harm is safe and OK. When the </w:t>
      </w:r>
      <w:proofErr w:type="spellStart"/>
      <w:r>
        <w:rPr>
          <w:sz w:val="24"/>
        </w:rPr>
        <w:t>healee</w:t>
      </w:r>
      <w:proofErr w:type="spellEnd"/>
      <w:r>
        <w:rPr>
          <w:sz w:val="24"/>
        </w:rPr>
        <w:t xml:space="preserve"> has finished releasing the poison s/he will feel drained and empty. </w:t>
      </w:r>
    </w:p>
    <w:p w14:paraId="4743DB71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 xml:space="preserve">Specifically let the grounding shield itself melt into the ground. </w:t>
      </w:r>
    </w:p>
    <w:p w14:paraId="11465C8A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 xml:space="preserve">Then invoke the Maiden Earth, to fill the newly created space with fragrant, green energy that will welcome and nurture new and beautiful growth in the </w:t>
      </w:r>
      <w:proofErr w:type="spellStart"/>
      <w:r>
        <w:rPr>
          <w:sz w:val="24"/>
        </w:rPr>
        <w:t>healee</w:t>
      </w:r>
      <w:proofErr w:type="spellEnd"/>
      <w:r>
        <w:rPr>
          <w:sz w:val="24"/>
        </w:rPr>
        <w:t xml:space="preserve">. </w:t>
      </w:r>
    </w:p>
    <w:p w14:paraId="5358CF7B" w14:textId="77777777" w:rsidR="002C2626" w:rsidRDefault="00000000">
      <w:pPr>
        <w:numPr>
          <w:ilvl w:val="0"/>
          <w:numId w:val="1"/>
        </w:numPr>
        <w:spacing w:line="360" w:lineRule="auto"/>
      </w:pPr>
      <w:proofErr w:type="gramStart"/>
      <w:r>
        <w:rPr>
          <w:sz w:val="24"/>
        </w:rPr>
        <w:t>Thank</w:t>
      </w:r>
      <w:proofErr w:type="gramEnd"/>
      <w:r>
        <w:rPr>
          <w:sz w:val="24"/>
        </w:rPr>
        <w:t xml:space="preserve"> everybody. </w:t>
      </w:r>
    </w:p>
    <w:p w14:paraId="111C881D" w14:textId="77777777" w:rsidR="002C2626" w:rsidRDefault="00000000">
      <w:pPr>
        <w:numPr>
          <w:ilvl w:val="0"/>
          <w:numId w:val="1"/>
        </w:numPr>
        <w:spacing w:line="360" w:lineRule="auto"/>
      </w:pPr>
      <w:r>
        <w:rPr>
          <w:sz w:val="24"/>
        </w:rPr>
        <w:t xml:space="preserve">Close the Circle as usual. </w:t>
      </w:r>
    </w:p>
    <w:p w14:paraId="0E9E7FA1" w14:textId="77777777" w:rsidR="002C2626" w:rsidRDefault="002C2626"/>
    <w:p w14:paraId="7192F4B7" w14:textId="77777777" w:rsidR="002C2626" w:rsidRDefault="002C2626"/>
    <w:sectPr w:rsidR="002C2626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50ADE"/>
    <w:multiLevelType w:val="singleLevel"/>
    <w:tmpl w:val="1F787F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0"/>
        <w:u w:val="none"/>
      </w:rPr>
    </w:lvl>
  </w:abstractNum>
  <w:num w:numId="1" w16cid:durableId="162595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26"/>
    <w:rsid w:val="002C2626"/>
    <w:rsid w:val="007B476B"/>
    <w:rsid w:val="008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1248"/>
  <w15:docId w15:val="{3E52B90E-3E7E-44FA-9106-A040275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Shielding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2025-06-05T16:49:00Z</dcterms:created>
  <dcterms:modified xsi:type="dcterms:W3CDTF">2025-06-05T16:52:00Z</dcterms:modified>
  <cp:category>BOS; Wicca; Pagan; Magick</cp:category>
</cp:coreProperties>
</file>