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44DC" w14:textId="77777777" w:rsidR="0028772A" w:rsidRDefault="0028772A"/>
    <w:p w14:paraId="5266562E" w14:textId="734158BC" w:rsidR="0028772A" w:rsidRDefault="00000000">
      <w:pPr>
        <w:pStyle w:val="Heading1"/>
      </w:pPr>
      <w:r>
        <w:rPr>
          <w:sz w:val="32"/>
        </w:rPr>
        <w:t>Mirror Shield</w:t>
      </w:r>
    </w:p>
    <w:p w14:paraId="3B050DA3" w14:textId="77777777" w:rsidR="0028772A" w:rsidRDefault="0028772A">
      <w:pPr>
        <w:jc w:val="center"/>
      </w:pPr>
    </w:p>
    <w:p w14:paraId="4BE8ECDF" w14:textId="77777777" w:rsidR="0028772A" w:rsidRDefault="00000000">
      <w:pPr>
        <w:pStyle w:val="BodyText"/>
        <w:jc w:val="left"/>
      </w:pPr>
      <w:r>
        <w:t xml:space="preserve">Use a mirror as a defense against psychic attack either, hold the mirror up at the 4 quarters and visualize the power </w:t>
      </w:r>
      <w:proofErr w:type="gramStart"/>
      <w:r>
        <w:t>reflecting back</w:t>
      </w:r>
      <w:proofErr w:type="gramEnd"/>
      <w:r>
        <w:t xml:space="preserve"> upon the attacker or look into the mirror and visualize the person who is doing the attacking and the power being turned back onto itself.</w:t>
      </w:r>
    </w:p>
    <w:p w14:paraId="41D40BDE" w14:textId="77777777" w:rsidR="0028772A" w:rsidRDefault="0028772A"/>
    <w:p w14:paraId="7ED809DA" w14:textId="77777777" w:rsidR="0028772A" w:rsidRDefault="0028772A"/>
    <w:p w14:paraId="40FEF7F7" w14:textId="77777777" w:rsidR="0028772A" w:rsidRDefault="0028772A"/>
    <w:sectPr w:rsidR="0028772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2A"/>
    <w:rsid w:val="0028772A"/>
    <w:rsid w:val="003744D9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9451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6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Mirror Shield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2025-06-05T17:48:00Z</dcterms:modified>
  <cp:category>BOS; Wicca; Pagan; Magick</cp:category>
</cp:coreProperties>
</file>