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85F69" w14:textId="77777777" w:rsidR="00F87975" w:rsidRDefault="00F87975"/>
    <w:p w14:paraId="53E0FC36" w14:textId="77777777" w:rsidR="00F87975" w:rsidRDefault="00000000">
      <w:pPr>
        <w:jc w:val="center"/>
      </w:pPr>
      <w:r>
        <w:rPr>
          <w:b/>
          <w:sz w:val="36"/>
        </w:rPr>
        <w:t>Astral Doorway Spell</w:t>
      </w:r>
    </w:p>
    <w:p w14:paraId="79387EE0" w14:textId="3225B3C7" w:rsidR="00F87975" w:rsidRDefault="00000000">
      <w:r>
        <w:br/>
      </w:r>
      <w:r>
        <w:br/>
      </w:r>
      <w:r>
        <w:rPr>
          <w:sz w:val="20"/>
        </w:rPr>
        <w:t xml:space="preserve">Before you go to sleep tonight, you can carve a doorway in the ether with your mind. Be sure to visualize the approximate scenario you wish to encounter on the other side. Astrological imagery is handy; for example, if you wish to visit a sphere of nature and love, visualize the sign of Venus behind the door. If you want to go somewhere comforting and paternal, visualize the sign of Jupiter. For astral adventures of a </w:t>
      </w:r>
      <w:r w:rsidR="00C154B5">
        <w:rPr>
          <w:sz w:val="20"/>
        </w:rPr>
        <w:t>fantastic</w:t>
      </w:r>
      <w:r>
        <w:rPr>
          <w:sz w:val="20"/>
        </w:rPr>
        <w:t xml:space="preserve"> nature, think of the Moon. Ask for a blessing from a deity or angel of your </w:t>
      </w:r>
      <w:r w:rsidR="00C154B5">
        <w:rPr>
          <w:sz w:val="20"/>
        </w:rPr>
        <w:t>choice and</w:t>
      </w:r>
      <w:r>
        <w:rPr>
          <w:sz w:val="20"/>
        </w:rPr>
        <w:t xml:space="preserve"> then enter</w:t>
      </w:r>
      <w:r>
        <w:t>.</w:t>
      </w:r>
    </w:p>
    <w:p w14:paraId="076860B9" w14:textId="77777777" w:rsidR="00F87975" w:rsidRDefault="00F87975"/>
    <w:sectPr w:rsidR="00F8797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ateNite">
    <w:altName w:val="Calibri"/>
    <w:charset w:val="01"/>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975"/>
    <w:rsid w:val="002D2757"/>
    <w:rsid w:val="004E22FF"/>
    <w:rsid w:val="00A96F8E"/>
    <w:rsid w:val="00C154B5"/>
    <w:rsid w:val="00F87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34DD2"/>
  <w15:docId w15:val="{79F47312-DFFB-4A13-8C44-AD0B8C1F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style>
  <w:style w:type="paragraph" w:customStyle="1" w:styleId="Contents2">
    <w:name w:val="Contents 2"/>
    <w:basedOn w:val="Normal"/>
    <w:next w:val="Normal"/>
    <w:pPr>
      <w:ind w:left="1440" w:hanging="435"/>
    </w:pPr>
  </w:style>
  <w:style w:type="paragraph" w:customStyle="1" w:styleId="Contents3">
    <w:name w:val="Contents 3"/>
    <w:basedOn w:val="Normal"/>
    <w:next w:val="Normal"/>
    <w:pPr>
      <w:ind w:left="2160" w:hanging="435"/>
    </w:pPr>
  </w:style>
  <w:style w:type="paragraph" w:customStyle="1" w:styleId="LowerRomanList">
    <w:name w:val="Lower Roman List"/>
    <w:basedOn w:val="Normal"/>
    <w:pPr>
      <w:ind w:left="720" w:hanging="435"/>
    </w:p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style>
  <w:style w:type="character" w:customStyle="1" w:styleId="EndnoteTextChar">
    <w:name w:val="Endnote Text Char"/>
    <w:basedOn w:val="DefaultParagraphFont"/>
    <w:link w:val="EndnoteText"/>
  </w:style>
  <w:style w:type="paragraph" w:customStyle="1" w:styleId="Contents4">
    <w:name w:val="Contents 4"/>
    <w:basedOn w:val="Normal"/>
    <w:next w:val="Normal"/>
    <w:pPr>
      <w:ind w:left="2880" w:hanging="435"/>
    </w:p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sz w:val="24"/>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rPr>
      <w:sz w:val="20"/>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style>
  <w:style w:type="paragraph" w:styleId="PlainText">
    <w:name w:val="Plain Text"/>
    <w:basedOn w:val="Normal"/>
    <w:rPr>
      <w:rFonts w:ascii="Courier New" w:eastAsia="Courier New" w:hAnsi="Courier New" w:cs="Courier New"/>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rFonts w:ascii="LateNite" w:eastAsia="LateNite" w:hAnsi="LateNite" w:cs="LateNite"/>
      <w:b/>
      <w:sz w:val="36"/>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Astral Doorway Spell</dc:title>
  <dc:creator>Kenneth Kerr</dc:creator>
  <cp:keywords>Pagan; Wicca; Book of Shadows; Magick; BOS</cp:keywords>
  <dc:description>My Book Of Shadows</dc:description>
  <cp:lastModifiedBy>Kenneth Kerr</cp:lastModifiedBy>
  <cp:revision>4</cp:revision>
  <dcterms:created xsi:type="dcterms:W3CDTF">2025-06-05T14:29:00Z</dcterms:created>
  <dcterms:modified xsi:type="dcterms:W3CDTF">2025-06-05T14:31:00Z</dcterms:modified>
  <cp:category>BOS; Wicca; Pagan; Magick</cp:category>
</cp:coreProperties>
</file>