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E89B2" w14:textId="77777777" w:rsidR="003F5E5D" w:rsidRDefault="003F5E5D"/>
    <w:p w14:paraId="414541EA" w14:textId="421E0798" w:rsidR="003F5E5D" w:rsidRDefault="00000000">
      <w:pPr>
        <w:pStyle w:val="PlainText"/>
        <w:jc w:val="center"/>
      </w:pPr>
      <w:r>
        <w:rPr>
          <w:rFonts w:ascii="Times New Roman" w:eastAsia="Times New Roman" w:hAnsi="Times New Roman" w:cs="Times New Roman"/>
          <w:b/>
          <w:sz w:val="36"/>
        </w:rPr>
        <w:t>Self-</w:t>
      </w:r>
      <w:r w:rsidR="00F12F7F">
        <w:rPr>
          <w:rFonts w:ascii="Times New Roman" w:eastAsia="Times New Roman" w:hAnsi="Times New Roman" w:cs="Times New Roman"/>
          <w:b/>
          <w:sz w:val="36"/>
        </w:rPr>
        <w:t>Initi</w:t>
      </w:r>
      <w:r>
        <w:rPr>
          <w:rFonts w:ascii="Times New Roman" w:eastAsia="Times New Roman" w:hAnsi="Times New Roman" w:cs="Times New Roman"/>
          <w:b/>
          <w:sz w:val="36"/>
        </w:rPr>
        <w:t>ation Ritual</w:t>
      </w:r>
    </w:p>
    <w:p w14:paraId="18FE7617" w14:textId="77777777" w:rsidR="003F5E5D" w:rsidRDefault="003F5E5D">
      <w:pPr>
        <w:pStyle w:val="PlainText"/>
        <w:jc w:val="center"/>
      </w:pPr>
    </w:p>
    <w:p w14:paraId="75052027" w14:textId="77777777" w:rsidR="003F5E5D" w:rsidRDefault="00000000">
      <w:pPr>
        <w:pStyle w:val="PlainText"/>
      </w:pPr>
      <w:r>
        <w:rPr>
          <w:rFonts w:ascii="Times New Roman" w:eastAsia="Times New Roman" w:hAnsi="Times New Roman" w:cs="Times New Roman"/>
        </w:rPr>
        <w:t xml:space="preserve">              </w:t>
      </w:r>
    </w:p>
    <w:p w14:paraId="60AF632A" w14:textId="77777777" w:rsidR="003F5E5D" w:rsidRDefault="00000000">
      <w:pPr>
        <w:pStyle w:val="PlainText"/>
      </w:pPr>
      <w:r>
        <w:rPr>
          <w:rFonts w:ascii="Times New Roman" w:eastAsia="Times New Roman" w:hAnsi="Times New Roman" w:cs="Times New Roman"/>
          <w:sz w:val="16"/>
        </w:rPr>
        <w:t>Materials needed:</w:t>
      </w:r>
    </w:p>
    <w:p w14:paraId="437C2AC8" w14:textId="77777777" w:rsidR="003F5E5D" w:rsidRDefault="003F5E5D">
      <w:pPr>
        <w:pStyle w:val="PlainText"/>
      </w:pPr>
    </w:p>
    <w:p w14:paraId="0D822369" w14:textId="77777777" w:rsidR="003F5E5D" w:rsidRDefault="00000000">
      <w:pPr>
        <w:pStyle w:val="PlainText"/>
        <w:numPr>
          <w:ilvl w:val="0"/>
          <w:numId w:val="1"/>
        </w:numPr>
      </w:pPr>
      <w:r>
        <w:rPr>
          <w:rFonts w:ascii="Times New Roman" w:eastAsia="Times New Roman" w:hAnsi="Times New Roman" w:cs="Times New Roman"/>
          <w:sz w:val="16"/>
        </w:rPr>
        <w:t>Two white tapered candles.</w:t>
      </w:r>
    </w:p>
    <w:p w14:paraId="54952412" w14:textId="77777777" w:rsidR="003F5E5D" w:rsidRDefault="00000000">
      <w:pPr>
        <w:pStyle w:val="PlainText"/>
        <w:numPr>
          <w:ilvl w:val="0"/>
          <w:numId w:val="1"/>
        </w:numPr>
      </w:pPr>
      <w:r>
        <w:rPr>
          <w:rFonts w:ascii="Times New Roman" w:eastAsia="Times New Roman" w:hAnsi="Times New Roman" w:cs="Times New Roman"/>
          <w:sz w:val="16"/>
        </w:rPr>
        <w:t>One Red taper or pillar candle.</w:t>
      </w:r>
    </w:p>
    <w:p w14:paraId="7895B7D4" w14:textId="77777777" w:rsidR="003F5E5D" w:rsidRDefault="00000000">
      <w:pPr>
        <w:pStyle w:val="PlainText"/>
        <w:numPr>
          <w:ilvl w:val="0"/>
          <w:numId w:val="1"/>
        </w:numPr>
      </w:pPr>
      <w:r>
        <w:rPr>
          <w:rFonts w:ascii="Times New Roman" w:eastAsia="Times New Roman" w:hAnsi="Times New Roman" w:cs="Times New Roman"/>
          <w:sz w:val="16"/>
        </w:rPr>
        <w:t>One Green or white votive.</w:t>
      </w:r>
    </w:p>
    <w:p w14:paraId="22BA326F" w14:textId="77777777" w:rsidR="003F5E5D" w:rsidRDefault="00000000">
      <w:pPr>
        <w:pStyle w:val="PlainText"/>
        <w:numPr>
          <w:ilvl w:val="0"/>
          <w:numId w:val="1"/>
        </w:numPr>
      </w:pPr>
      <w:r>
        <w:rPr>
          <w:rFonts w:ascii="Times New Roman" w:eastAsia="Times New Roman" w:hAnsi="Times New Roman" w:cs="Times New Roman"/>
          <w:sz w:val="16"/>
        </w:rPr>
        <w:t>One Red or white votive.</w:t>
      </w:r>
    </w:p>
    <w:p w14:paraId="5C2D8DE3" w14:textId="77777777" w:rsidR="003F5E5D" w:rsidRDefault="00000000">
      <w:pPr>
        <w:pStyle w:val="PlainText"/>
        <w:numPr>
          <w:ilvl w:val="0"/>
          <w:numId w:val="1"/>
        </w:numPr>
      </w:pPr>
      <w:r>
        <w:rPr>
          <w:rFonts w:ascii="Times New Roman" w:eastAsia="Times New Roman" w:hAnsi="Times New Roman" w:cs="Times New Roman"/>
          <w:sz w:val="16"/>
        </w:rPr>
        <w:t>One White votive.</w:t>
      </w:r>
    </w:p>
    <w:p w14:paraId="5AA914D4" w14:textId="77777777" w:rsidR="003F5E5D" w:rsidRDefault="00000000">
      <w:pPr>
        <w:pStyle w:val="PlainText"/>
        <w:numPr>
          <w:ilvl w:val="0"/>
          <w:numId w:val="1"/>
        </w:numPr>
      </w:pPr>
      <w:r>
        <w:rPr>
          <w:rFonts w:ascii="Times New Roman" w:eastAsia="Times New Roman" w:hAnsi="Times New Roman" w:cs="Times New Roman"/>
          <w:sz w:val="16"/>
        </w:rPr>
        <w:t>One Blue votive.</w:t>
      </w:r>
    </w:p>
    <w:p w14:paraId="23910147" w14:textId="77777777" w:rsidR="003F5E5D" w:rsidRDefault="00000000">
      <w:pPr>
        <w:pStyle w:val="PlainText"/>
        <w:numPr>
          <w:ilvl w:val="0"/>
          <w:numId w:val="1"/>
        </w:numPr>
      </w:pPr>
      <w:r>
        <w:rPr>
          <w:rFonts w:ascii="Times New Roman" w:eastAsia="Times New Roman" w:hAnsi="Times New Roman" w:cs="Times New Roman"/>
          <w:sz w:val="16"/>
        </w:rPr>
        <w:t>A bowl of salt water</w:t>
      </w:r>
    </w:p>
    <w:p w14:paraId="0CEAC8BA" w14:textId="77777777" w:rsidR="003F5E5D" w:rsidRDefault="00000000">
      <w:pPr>
        <w:pStyle w:val="PlainText"/>
        <w:numPr>
          <w:ilvl w:val="0"/>
          <w:numId w:val="1"/>
        </w:numPr>
      </w:pPr>
      <w:r>
        <w:rPr>
          <w:rFonts w:ascii="Times New Roman" w:eastAsia="Times New Roman" w:hAnsi="Times New Roman" w:cs="Times New Roman"/>
          <w:sz w:val="16"/>
        </w:rPr>
        <w:t>A dish of salt</w:t>
      </w:r>
    </w:p>
    <w:p w14:paraId="2623496F" w14:textId="77777777" w:rsidR="003F5E5D" w:rsidRDefault="00000000">
      <w:pPr>
        <w:pStyle w:val="PlainText"/>
        <w:numPr>
          <w:ilvl w:val="0"/>
          <w:numId w:val="1"/>
        </w:numPr>
      </w:pPr>
      <w:r>
        <w:rPr>
          <w:rFonts w:ascii="Times New Roman" w:eastAsia="Times New Roman" w:hAnsi="Times New Roman" w:cs="Times New Roman"/>
          <w:sz w:val="16"/>
        </w:rPr>
        <w:t>A dish or vial of anointing oil</w:t>
      </w:r>
    </w:p>
    <w:p w14:paraId="32C4F434" w14:textId="77777777" w:rsidR="003F5E5D" w:rsidRDefault="00000000">
      <w:pPr>
        <w:pStyle w:val="PlainText"/>
        <w:numPr>
          <w:ilvl w:val="0"/>
          <w:numId w:val="1"/>
        </w:numPr>
      </w:pPr>
      <w:r>
        <w:rPr>
          <w:rFonts w:ascii="Times New Roman" w:eastAsia="Times New Roman" w:hAnsi="Times New Roman" w:cs="Times New Roman"/>
          <w:sz w:val="16"/>
        </w:rPr>
        <w:t>A Black cord at least 60", preferably about 110". (rather thick)</w:t>
      </w:r>
    </w:p>
    <w:p w14:paraId="48D9304E" w14:textId="77777777" w:rsidR="003F5E5D" w:rsidRDefault="00000000">
      <w:pPr>
        <w:pStyle w:val="PlainText"/>
        <w:numPr>
          <w:ilvl w:val="0"/>
          <w:numId w:val="1"/>
        </w:numPr>
      </w:pPr>
      <w:r>
        <w:rPr>
          <w:rFonts w:ascii="Times New Roman" w:eastAsia="Times New Roman" w:hAnsi="Times New Roman" w:cs="Times New Roman"/>
          <w:sz w:val="16"/>
        </w:rPr>
        <w:t>Incense (</w:t>
      </w:r>
      <w:proofErr w:type="spellStart"/>
      <w:r>
        <w:rPr>
          <w:rFonts w:ascii="Times New Roman" w:eastAsia="Times New Roman" w:hAnsi="Times New Roman" w:cs="Times New Roman"/>
          <w:sz w:val="16"/>
        </w:rPr>
        <w:t>i</w:t>
      </w:r>
      <w:proofErr w:type="spellEnd"/>
      <w:r>
        <w:rPr>
          <w:rFonts w:ascii="Times New Roman" w:eastAsia="Times New Roman" w:hAnsi="Times New Roman" w:cs="Times New Roman"/>
          <w:sz w:val="16"/>
        </w:rPr>
        <w:t xml:space="preserve"> prefer Red Sandalwood or Sage)</w:t>
      </w:r>
    </w:p>
    <w:p w14:paraId="4F1EE9C4" w14:textId="77777777" w:rsidR="003F5E5D" w:rsidRDefault="00000000">
      <w:pPr>
        <w:pStyle w:val="PlainText"/>
        <w:numPr>
          <w:ilvl w:val="0"/>
          <w:numId w:val="1"/>
        </w:numPr>
      </w:pPr>
      <w:r>
        <w:rPr>
          <w:rFonts w:ascii="Times New Roman" w:eastAsia="Times New Roman" w:hAnsi="Times New Roman" w:cs="Times New Roman"/>
          <w:sz w:val="16"/>
        </w:rPr>
        <w:t>A sharp knife (for cutting a bit of your own hair)</w:t>
      </w:r>
    </w:p>
    <w:p w14:paraId="6FFADE57" w14:textId="77777777" w:rsidR="003F5E5D" w:rsidRDefault="003F5E5D">
      <w:pPr>
        <w:pStyle w:val="PlainText"/>
      </w:pPr>
    </w:p>
    <w:p w14:paraId="06309D28" w14:textId="77777777" w:rsidR="003F5E5D" w:rsidRDefault="003F5E5D">
      <w:pPr>
        <w:pStyle w:val="PlainText"/>
      </w:pPr>
    </w:p>
    <w:p w14:paraId="1209AA3A" w14:textId="77777777" w:rsidR="003F5E5D" w:rsidRDefault="003F5E5D">
      <w:pPr>
        <w:pStyle w:val="PlainText"/>
      </w:pPr>
    </w:p>
    <w:p w14:paraId="17D42A5F" w14:textId="77777777" w:rsidR="003F5E5D" w:rsidRDefault="003F5E5D">
      <w:pPr>
        <w:pStyle w:val="PlainText"/>
      </w:pPr>
    </w:p>
    <w:p w14:paraId="416A33F0" w14:textId="77777777" w:rsidR="003F5E5D" w:rsidRDefault="00000000">
      <w:pPr>
        <w:pStyle w:val="PlainText"/>
      </w:pPr>
      <w:r>
        <w:rPr>
          <w:rFonts w:ascii="Times New Roman" w:eastAsia="Times New Roman" w:hAnsi="Times New Roman" w:cs="Times New Roman"/>
          <w:sz w:val="16"/>
        </w:rPr>
        <w:t>Set all the candles on the altar. Light the red pillar/taper and say this:</w:t>
      </w:r>
    </w:p>
    <w:p w14:paraId="22574539" w14:textId="77777777" w:rsidR="003F5E5D" w:rsidRDefault="003F5E5D">
      <w:pPr>
        <w:pStyle w:val="PlainText"/>
      </w:pPr>
    </w:p>
    <w:p w14:paraId="090756AE" w14:textId="77777777" w:rsidR="003F5E5D" w:rsidRDefault="00000000">
      <w:pPr>
        <w:pStyle w:val="PlainText"/>
        <w:jc w:val="center"/>
      </w:pPr>
      <w:r>
        <w:rPr>
          <w:rFonts w:ascii="Times New Roman" w:eastAsia="Times New Roman" w:hAnsi="Times New Roman" w:cs="Times New Roman"/>
          <w:sz w:val="16"/>
        </w:rPr>
        <w:t>"I call to the essence of rebirth</w:t>
      </w:r>
    </w:p>
    <w:p w14:paraId="799502CF" w14:textId="77777777" w:rsidR="003F5E5D" w:rsidRDefault="00000000">
      <w:pPr>
        <w:pStyle w:val="PlainText"/>
        <w:jc w:val="center"/>
      </w:pPr>
      <w:r>
        <w:rPr>
          <w:rFonts w:ascii="Times New Roman" w:eastAsia="Times New Roman" w:hAnsi="Times New Roman" w:cs="Times New Roman"/>
          <w:sz w:val="16"/>
        </w:rPr>
        <w:t xml:space="preserve">Phoenix </w:t>
      </w:r>
      <w:proofErr w:type="spellStart"/>
      <w:r>
        <w:rPr>
          <w:rFonts w:ascii="Times New Roman" w:eastAsia="Times New Roman" w:hAnsi="Times New Roman" w:cs="Times New Roman"/>
          <w:sz w:val="16"/>
        </w:rPr>
        <w:t>firewind</w:t>
      </w:r>
      <w:proofErr w:type="spellEnd"/>
      <w:r>
        <w:rPr>
          <w:rFonts w:ascii="Times New Roman" w:eastAsia="Times New Roman" w:hAnsi="Times New Roman" w:cs="Times New Roman"/>
          <w:sz w:val="16"/>
        </w:rPr>
        <w:t>, ready your womb</w:t>
      </w:r>
    </w:p>
    <w:p w14:paraId="6499C8D7" w14:textId="77777777" w:rsidR="003F5E5D" w:rsidRDefault="00000000">
      <w:pPr>
        <w:pStyle w:val="PlainText"/>
        <w:jc w:val="center"/>
      </w:pPr>
      <w:r>
        <w:rPr>
          <w:rFonts w:ascii="Times New Roman" w:eastAsia="Times New Roman" w:hAnsi="Times New Roman" w:cs="Times New Roman"/>
          <w:sz w:val="16"/>
        </w:rPr>
        <w:t xml:space="preserve">For </w:t>
      </w:r>
      <w:proofErr w:type="spellStart"/>
      <w:r>
        <w:rPr>
          <w:rFonts w:ascii="Times New Roman" w:eastAsia="Times New Roman" w:hAnsi="Times New Roman" w:cs="Times New Roman"/>
          <w:sz w:val="16"/>
        </w:rPr>
        <w:t>i</w:t>
      </w:r>
      <w:proofErr w:type="spellEnd"/>
      <w:r>
        <w:rPr>
          <w:rFonts w:ascii="Times New Roman" w:eastAsia="Times New Roman" w:hAnsi="Times New Roman" w:cs="Times New Roman"/>
          <w:sz w:val="16"/>
        </w:rPr>
        <w:t xml:space="preserve"> shall be reborn in light"</w:t>
      </w:r>
    </w:p>
    <w:p w14:paraId="7ABAD3DE" w14:textId="77777777" w:rsidR="003F5E5D" w:rsidRDefault="003F5E5D">
      <w:pPr>
        <w:pStyle w:val="PlainText"/>
      </w:pPr>
    </w:p>
    <w:p w14:paraId="6C5EDDD6" w14:textId="77777777" w:rsidR="003F5E5D" w:rsidRDefault="00000000">
      <w:pPr>
        <w:pStyle w:val="PlainText"/>
      </w:pPr>
      <w:r>
        <w:rPr>
          <w:rFonts w:ascii="Times New Roman" w:eastAsia="Times New Roman" w:hAnsi="Times New Roman" w:cs="Times New Roman"/>
          <w:sz w:val="16"/>
        </w:rPr>
        <w:t>Light incense and say:</w:t>
      </w:r>
    </w:p>
    <w:p w14:paraId="0E71540E" w14:textId="77777777" w:rsidR="003F5E5D" w:rsidRDefault="003F5E5D">
      <w:pPr>
        <w:pStyle w:val="PlainText"/>
      </w:pPr>
    </w:p>
    <w:p w14:paraId="2CB2538F" w14:textId="77777777" w:rsidR="003F5E5D" w:rsidRDefault="00000000">
      <w:pPr>
        <w:pStyle w:val="PlainText"/>
        <w:jc w:val="center"/>
      </w:pPr>
      <w:r>
        <w:rPr>
          <w:rFonts w:ascii="Times New Roman" w:eastAsia="Times New Roman" w:hAnsi="Times New Roman" w:cs="Times New Roman"/>
          <w:sz w:val="16"/>
        </w:rPr>
        <w:t>"I ask that my prayers and calls be sent to</w:t>
      </w:r>
    </w:p>
    <w:p w14:paraId="503C70D0" w14:textId="77777777" w:rsidR="003F5E5D" w:rsidRDefault="00000000">
      <w:pPr>
        <w:pStyle w:val="PlainText"/>
        <w:jc w:val="center"/>
      </w:pPr>
      <w:r>
        <w:rPr>
          <w:rFonts w:ascii="Times New Roman" w:eastAsia="Times New Roman" w:hAnsi="Times New Roman" w:cs="Times New Roman"/>
          <w:sz w:val="16"/>
        </w:rPr>
        <w:t>The eternal oneness of the spirit of divinity"</w:t>
      </w:r>
    </w:p>
    <w:p w14:paraId="39C0A990" w14:textId="77777777" w:rsidR="003F5E5D" w:rsidRDefault="003F5E5D">
      <w:pPr>
        <w:pStyle w:val="PlainText"/>
      </w:pPr>
    </w:p>
    <w:p w14:paraId="2F35D686" w14:textId="77777777" w:rsidR="003F5E5D" w:rsidRDefault="00000000">
      <w:pPr>
        <w:pStyle w:val="PlainText"/>
      </w:pPr>
      <w:r>
        <w:rPr>
          <w:rFonts w:ascii="Times New Roman" w:eastAsia="Times New Roman" w:hAnsi="Times New Roman" w:cs="Times New Roman"/>
          <w:sz w:val="16"/>
        </w:rPr>
        <w:t>Go to the Eastern portal and kneel, saying this:</w:t>
      </w:r>
    </w:p>
    <w:p w14:paraId="3F73AB05" w14:textId="77777777" w:rsidR="003F5E5D" w:rsidRDefault="003F5E5D">
      <w:pPr>
        <w:pStyle w:val="PlainText"/>
      </w:pPr>
    </w:p>
    <w:p w14:paraId="5374BE93" w14:textId="77777777" w:rsidR="003F5E5D" w:rsidRDefault="00000000">
      <w:pPr>
        <w:pStyle w:val="PlainText"/>
        <w:jc w:val="center"/>
      </w:pPr>
      <w:r>
        <w:rPr>
          <w:rFonts w:ascii="Times New Roman" w:eastAsia="Times New Roman" w:hAnsi="Times New Roman" w:cs="Times New Roman"/>
          <w:sz w:val="16"/>
        </w:rPr>
        <w:t>"I ask that a circle be cast forth in blazing light</w:t>
      </w:r>
    </w:p>
    <w:p w14:paraId="40BFEC7D" w14:textId="77777777" w:rsidR="003F5E5D" w:rsidRDefault="00000000">
      <w:pPr>
        <w:pStyle w:val="PlainText"/>
        <w:jc w:val="center"/>
      </w:pPr>
      <w:r>
        <w:rPr>
          <w:rFonts w:ascii="Times New Roman" w:eastAsia="Times New Roman" w:hAnsi="Times New Roman" w:cs="Times New Roman"/>
          <w:sz w:val="16"/>
        </w:rPr>
        <w:t>To set apart a sacred space that is neither here nor there</w:t>
      </w:r>
    </w:p>
    <w:p w14:paraId="1DE03E25" w14:textId="77777777" w:rsidR="003F5E5D" w:rsidRDefault="00000000">
      <w:pPr>
        <w:pStyle w:val="PlainText"/>
        <w:jc w:val="center"/>
      </w:pPr>
      <w:r>
        <w:rPr>
          <w:rFonts w:ascii="Times New Roman" w:eastAsia="Times New Roman" w:hAnsi="Times New Roman" w:cs="Times New Roman"/>
          <w:sz w:val="16"/>
        </w:rPr>
        <w:t xml:space="preserve">That </w:t>
      </w:r>
      <w:proofErr w:type="spellStart"/>
      <w:r>
        <w:rPr>
          <w:rFonts w:ascii="Times New Roman" w:eastAsia="Times New Roman" w:hAnsi="Times New Roman" w:cs="Times New Roman"/>
          <w:sz w:val="16"/>
        </w:rPr>
        <w:t>i</w:t>
      </w:r>
      <w:proofErr w:type="spellEnd"/>
      <w:r>
        <w:rPr>
          <w:rFonts w:ascii="Times New Roman" w:eastAsia="Times New Roman" w:hAnsi="Times New Roman" w:cs="Times New Roman"/>
          <w:sz w:val="16"/>
        </w:rPr>
        <w:t xml:space="preserve"> can use to worship the old ones."</w:t>
      </w:r>
    </w:p>
    <w:p w14:paraId="3EBCD6E6" w14:textId="77777777" w:rsidR="003F5E5D" w:rsidRDefault="003F5E5D">
      <w:pPr>
        <w:pStyle w:val="PlainText"/>
      </w:pPr>
    </w:p>
    <w:p w14:paraId="6D8D1E01" w14:textId="77777777" w:rsidR="003F5E5D" w:rsidRDefault="00000000">
      <w:pPr>
        <w:pStyle w:val="PlainText"/>
      </w:pPr>
      <w:r>
        <w:rPr>
          <w:rFonts w:ascii="Times New Roman" w:eastAsia="Times New Roman" w:hAnsi="Times New Roman" w:cs="Times New Roman"/>
          <w:sz w:val="16"/>
        </w:rPr>
        <w:t>Go back to the altar in the center remembering to always walk clockwise (deosil) in the circle.</w:t>
      </w:r>
    </w:p>
    <w:p w14:paraId="59C4EE25" w14:textId="77777777" w:rsidR="003F5E5D" w:rsidRDefault="003F5E5D">
      <w:pPr>
        <w:pStyle w:val="PlainText"/>
      </w:pPr>
    </w:p>
    <w:p w14:paraId="72F0DCED" w14:textId="77777777" w:rsidR="003F5E5D" w:rsidRDefault="00000000">
      <w:pPr>
        <w:pStyle w:val="PlainText"/>
      </w:pPr>
      <w:r>
        <w:rPr>
          <w:rFonts w:ascii="Times New Roman" w:eastAsia="Times New Roman" w:hAnsi="Times New Roman" w:cs="Times New Roman"/>
          <w:sz w:val="16"/>
        </w:rPr>
        <w:t>Take the white votive, light it with the red candle called the *WORKING CANDLE* or W.C. for short, and carry to the east, hold it up and say...</w:t>
      </w:r>
    </w:p>
    <w:p w14:paraId="1D5867FC" w14:textId="77777777" w:rsidR="003F5E5D" w:rsidRDefault="003F5E5D">
      <w:pPr>
        <w:pStyle w:val="PlainText"/>
      </w:pPr>
    </w:p>
    <w:p w14:paraId="6399F9FF" w14:textId="77777777" w:rsidR="003F5E5D" w:rsidRDefault="00000000">
      <w:pPr>
        <w:pStyle w:val="PlainText"/>
        <w:jc w:val="center"/>
      </w:pPr>
      <w:r>
        <w:rPr>
          <w:rFonts w:ascii="Times New Roman" w:eastAsia="Times New Roman" w:hAnsi="Times New Roman" w:cs="Times New Roman"/>
          <w:sz w:val="16"/>
        </w:rPr>
        <w:t>"I call to the element of the winds</w:t>
      </w:r>
    </w:p>
    <w:p w14:paraId="2518A878" w14:textId="77777777" w:rsidR="003F5E5D" w:rsidRDefault="00000000">
      <w:pPr>
        <w:pStyle w:val="PlainText"/>
        <w:jc w:val="center"/>
      </w:pPr>
      <w:r>
        <w:rPr>
          <w:rFonts w:ascii="Times New Roman" w:eastAsia="Times New Roman" w:hAnsi="Times New Roman" w:cs="Times New Roman"/>
          <w:sz w:val="16"/>
        </w:rPr>
        <w:t>Be a part of this dedication circle</w:t>
      </w:r>
    </w:p>
    <w:p w14:paraId="3E03CE99" w14:textId="77777777" w:rsidR="003F5E5D" w:rsidRDefault="00000000">
      <w:pPr>
        <w:pStyle w:val="PlainText"/>
        <w:jc w:val="center"/>
      </w:pPr>
      <w:r>
        <w:rPr>
          <w:rFonts w:ascii="Times New Roman" w:eastAsia="Times New Roman" w:hAnsi="Times New Roman" w:cs="Times New Roman"/>
          <w:sz w:val="16"/>
        </w:rPr>
        <w:t>Imparting your wisdom. So, mote it be."</w:t>
      </w:r>
    </w:p>
    <w:p w14:paraId="3319969B" w14:textId="77777777" w:rsidR="003F5E5D" w:rsidRDefault="003F5E5D">
      <w:pPr>
        <w:pStyle w:val="PlainText"/>
      </w:pPr>
    </w:p>
    <w:p w14:paraId="77B375AC" w14:textId="77777777" w:rsidR="003F5E5D" w:rsidRDefault="00000000">
      <w:pPr>
        <w:pStyle w:val="PlainText"/>
      </w:pPr>
      <w:r>
        <w:rPr>
          <w:rFonts w:ascii="Times New Roman" w:eastAsia="Times New Roman" w:hAnsi="Times New Roman" w:cs="Times New Roman"/>
          <w:sz w:val="16"/>
        </w:rPr>
        <w:t>Walk Deosil back to the altar, and light the Red or White votive with the W.C., and carry to the south, hold it up and say...</w:t>
      </w:r>
    </w:p>
    <w:p w14:paraId="3AB63E9F" w14:textId="77777777" w:rsidR="003F5E5D" w:rsidRDefault="003F5E5D">
      <w:pPr>
        <w:pStyle w:val="PlainText"/>
      </w:pPr>
    </w:p>
    <w:p w14:paraId="7C8D2C67" w14:textId="77777777" w:rsidR="003F5E5D" w:rsidRDefault="00000000">
      <w:pPr>
        <w:pStyle w:val="PlainText"/>
        <w:jc w:val="center"/>
      </w:pPr>
      <w:r>
        <w:rPr>
          <w:rFonts w:ascii="Times New Roman" w:eastAsia="Times New Roman" w:hAnsi="Times New Roman" w:cs="Times New Roman"/>
          <w:sz w:val="16"/>
        </w:rPr>
        <w:t>"I call to the element of the flames</w:t>
      </w:r>
    </w:p>
    <w:p w14:paraId="4EED7908" w14:textId="77777777" w:rsidR="003F5E5D" w:rsidRDefault="00000000">
      <w:pPr>
        <w:pStyle w:val="PlainText"/>
        <w:jc w:val="center"/>
      </w:pPr>
      <w:r>
        <w:rPr>
          <w:rFonts w:ascii="Times New Roman" w:eastAsia="Times New Roman" w:hAnsi="Times New Roman" w:cs="Times New Roman"/>
          <w:sz w:val="16"/>
        </w:rPr>
        <w:t>Be a part of this dedication circle</w:t>
      </w:r>
    </w:p>
    <w:p w14:paraId="07490D70" w14:textId="77777777" w:rsidR="003F5E5D" w:rsidRDefault="00000000">
      <w:pPr>
        <w:pStyle w:val="PlainText"/>
        <w:jc w:val="center"/>
      </w:pPr>
      <w:r>
        <w:rPr>
          <w:rFonts w:ascii="Times New Roman" w:eastAsia="Times New Roman" w:hAnsi="Times New Roman" w:cs="Times New Roman"/>
          <w:sz w:val="16"/>
        </w:rPr>
        <w:t>Imparting your power. So, mote it be."</w:t>
      </w:r>
    </w:p>
    <w:p w14:paraId="189539E3" w14:textId="77777777" w:rsidR="003F5E5D" w:rsidRDefault="003F5E5D">
      <w:pPr>
        <w:pStyle w:val="PlainText"/>
      </w:pPr>
    </w:p>
    <w:p w14:paraId="2FDA75C9" w14:textId="77777777" w:rsidR="003F5E5D" w:rsidRDefault="00000000">
      <w:pPr>
        <w:pStyle w:val="PlainText"/>
      </w:pPr>
      <w:r>
        <w:rPr>
          <w:rFonts w:ascii="Times New Roman" w:eastAsia="Times New Roman" w:hAnsi="Times New Roman" w:cs="Times New Roman"/>
          <w:sz w:val="16"/>
        </w:rPr>
        <w:t>Walk Deosil back to the altar, and light the Blue or White votive with the W.C., and carry to the west, hold it up and say…</w:t>
      </w:r>
    </w:p>
    <w:p w14:paraId="6AE55BF6" w14:textId="77777777" w:rsidR="003F5E5D" w:rsidRDefault="003F5E5D">
      <w:pPr>
        <w:pStyle w:val="PlainText"/>
      </w:pPr>
    </w:p>
    <w:p w14:paraId="7C05D231" w14:textId="77777777" w:rsidR="003F5E5D" w:rsidRDefault="00000000">
      <w:pPr>
        <w:pStyle w:val="PlainText"/>
        <w:jc w:val="center"/>
      </w:pPr>
      <w:r>
        <w:rPr>
          <w:rFonts w:ascii="Times New Roman" w:eastAsia="Times New Roman" w:hAnsi="Times New Roman" w:cs="Times New Roman"/>
          <w:sz w:val="16"/>
        </w:rPr>
        <w:t>"I call to the element of the seas</w:t>
      </w:r>
    </w:p>
    <w:p w14:paraId="065D9C50" w14:textId="77777777" w:rsidR="003F5E5D" w:rsidRDefault="00000000">
      <w:pPr>
        <w:pStyle w:val="PlainText"/>
        <w:jc w:val="center"/>
      </w:pPr>
      <w:r>
        <w:rPr>
          <w:rFonts w:ascii="Times New Roman" w:eastAsia="Times New Roman" w:hAnsi="Times New Roman" w:cs="Times New Roman"/>
          <w:sz w:val="16"/>
        </w:rPr>
        <w:t>Be a part of this dedication circle</w:t>
      </w:r>
    </w:p>
    <w:p w14:paraId="50425BF0" w14:textId="77777777" w:rsidR="003F5E5D" w:rsidRDefault="00000000">
      <w:pPr>
        <w:pStyle w:val="PlainText"/>
        <w:jc w:val="center"/>
      </w:pPr>
      <w:r>
        <w:rPr>
          <w:rFonts w:ascii="Times New Roman" w:eastAsia="Times New Roman" w:hAnsi="Times New Roman" w:cs="Times New Roman"/>
          <w:sz w:val="16"/>
        </w:rPr>
        <w:t xml:space="preserve">Imparting your change. </w:t>
      </w:r>
      <w:proofErr w:type="gramStart"/>
      <w:r>
        <w:rPr>
          <w:rFonts w:ascii="Times New Roman" w:eastAsia="Times New Roman" w:hAnsi="Times New Roman" w:cs="Times New Roman"/>
          <w:sz w:val="16"/>
        </w:rPr>
        <w:t>So</w:t>
      </w:r>
      <w:proofErr w:type="gramEnd"/>
      <w:r>
        <w:rPr>
          <w:rFonts w:ascii="Times New Roman" w:eastAsia="Times New Roman" w:hAnsi="Times New Roman" w:cs="Times New Roman"/>
          <w:sz w:val="16"/>
        </w:rPr>
        <w:t xml:space="preserve"> mote it be."</w:t>
      </w:r>
    </w:p>
    <w:p w14:paraId="1CCDECD7" w14:textId="77777777" w:rsidR="003F5E5D" w:rsidRDefault="003F5E5D">
      <w:pPr>
        <w:pStyle w:val="PlainText"/>
      </w:pPr>
    </w:p>
    <w:p w14:paraId="2303C81A" w14:textId="77777777" w:rsidR="003F5E5D" w:rsidRDefault="00000000">
      <w:pPr>
        <w:pStyle w:val="PlainText"/>
      </w:pPr>
      <w:r>
        <w:rPr>
          <w:rFonts w:ascii="Times New Roman" w:eastAsia="Times New Roman" w:hAnsi="Times New Roman" w:cs="Times New Roman"/>
          <w:sz w:val="16"/>
        </w:rPr>
        <w:t>Walk Deosil back to the altar, and light the Green or White votive with the W.C., and carry to the north, hold it up and say...</w:t>
      </w:r>
    </w:p>
    <w:p w14:paraId="632058AC" w14:textId="77777777" w:rsidR="003F5E5D" w:rsidRDefault="003F5E5D">
      <w:pPr>
        <w:pStyle w:val="PlainText"/>
      </w:pPr>
    </w:p>
    <w:p w14:paraId="6AF6A668" w14:textId="77777777" w:rsidR="003F5E5D" w:rsidRDefault="00000000">
      <w:pPr>
        <w:pStyle w:val="PlainText"/>
        <w:jc w:val="center"/>
      </w:pPr>
      <w:r>
        <w:rPr>
          <w:rFonts w:ascii="Times New Roman" w:eastAsia="Times New Roman" w:hAnsi="Times New Roman" w:cs="Times New Roman"/>
          <w:sz w:val="16"/>
        </w:rPr>
        <w:t xml:space="preserve">"I </w:t>
      </w:r>
      <w:proofErr w:type="gramStart"/>
      <w:r>
        <w:rPr>
          <w:rFonts w:ascii="Times New Roman" w:eastAsia="Times New Roman" w:hAnsi="Times New Roman" w:cs="Times New Roman"/>
          <w:sz w:val="16"/>
        </w:rPr>
        <w:t>call to</w:t>
      </w:r>
      <w:proofErr w:type="gramEnd"/>
      <w:r>
        <w:rPr>
          <w:rFonts w:ascii="Times New Roman" w:eastAsia="Times New Roman" w:hAnsi="Times New Roman" w:cs="Times New Roman"/>
          <w:sz w:val="16"/>
        </w:rPr>
        <w:t xml:space="preserve"> the element of the stones</w:t>
      </w:r>
    </w:p>
    <w:p w14:paraId="135AE184" w14:textId="77777777" w:rsidR="003F5E5D" w:rsidRDefault="00000000">
      <w:pPr>
        <w:pStyle w:val="PlainText"/>
        <w:jc w:val="center"/>
      </w:pPr>
      <w:r>
        <w:rPr>
          <w:rFonts w:ascii="Times New Roman" w:eastAsia="Times New Roman" w:hAnsi="Times New Roman" w:cs="Times New Roman"/>
          <w:sz w:val="16"/>
        </w:rPr>
        <w:t>Be a part of this dedication circle</w:t>
      </w:r>
    </w:p>
    <w:p w14:paraId="208A30A3" w14:textId="77777777" w:rsidR="003F5E5D" w:rsidRDefault="00000000">
      <w:pPr>
        <w:pStyle w:val="PlainText"/>
        <w:jc w:val="center"/>
      </w:pPr>
      <w:r>
        <w:rPr>
          <w:rFonts w:ascii="Times New Roman" w:eastAsia="Times New Roman" w:hAnsi="Times New Roman" w:cs="Times New Roman"/>
          <w:sz w:val="16"/>
        </w:rPr>
        <w:t>Imparting your stability. So, mote it be."</w:t>
      </w:r>
    </w:p>
    <w:p w14:paraId="7078B314" w14:textId="77777777" w:rsidR="003F5E5D" w:rsidRDefault="003F5E5D">
      <w:pPr>
        <w:pStyle w:val="PlainText"/>
      </w:pPr>
    </w:p>
    <w:p w14:paraId="617B0C9C" w14:textId="77777777" w:rsidR="003F5E5D" w:rsidRDefault="00000000">
      <w:pPr>
        <w:pStyle w:val="PlainText"/>
      </w:pPr>
      <w:r>
        <w:rPr>
          <w:rFonts w:ascii="Times New Roman" w:eastAsia="Times New Roman" w:hAnsi="Times New Roman" w:cs="Times New Roman"/>
          <w:sz w:val="16"/>
        </w:rPr>
        <w:t>Walk Deosil around the circle once and return to the East, hold up your hands and say:</w:t>
      </w:r>
    </w:p>
    <w:p w14:paraId="489FB0BC" w14:textId="77777777" w:rsidR="003F5E5D" w:rsidRDefault="003F5E5D">
      <w:pPr>
        <w:pStyle w:val="PlainText"/>
      </w:pPr>
    </w:p>
    <w:p w14:paraId="314C0400" w14:textId="77777777" w:rsidR="003F5E5D" w:rsidRDefault="00000000">
      <w:pPr>
        <w:pStyle w:val="PlainText"/>
        <w:jc w:val="center"/>
      </w:pPr>
      <w:r>
        <w:rPr>
          <w:rFonts w:ascii="Times New Roman" w:eastAsia="Times New Roman" w:hAnsi="Times New Roman" w:cs="Times New Roman"/>
          <w:sz w:val="16"/>
        </w:rPr>
        <w:t xml:space="preserve">"I invoke and conjure ye oh </w:t>
      </w:r>
      <w:proofErr w:type="spellStart"/>
      <w:r>
        <w:rPr>
          <w:rFonts w:ascii="Times New Roman" w:eastAsia="Times New Roman" w:hAnsi="Times New Roman" w:cs="Times New Roman"/>
          <w:sz w:val="16"/>
        </w:rPr>
        <w:t>sidhe</w:t>
      </w:r>
      <w:proofErr w:type="spellEnd"/>
      <w:r>
        <w:rPr>
          <w:rFonts w:ascii="Times New Roman" w:eastAsia="Times New Roman" w:hAnsi="Times New Roman" w:cs="Times New Roman"/>
          <w:sz w:val="16"/>
        </w:rPr>
        <w:t xml:space="preserve"> (fairy’s) of</w:t>
      </w:r>
    </w:p>
    <w:p w14:paraId="4C423676" w14:textId="77777777" w:rsidR="003F5E5D" w:rsidRDefault="00000000">
      <w:pPr>
        <w:pStyle w:val="PlainText"/>
        <w:jc w:val="center"/>
      </w:pPr>
      <w:r>
        <w:rPr>
          <w:rFonts w:ascii="Times New Roman" w:eastAsia="Times New Roman" w:hAnsi="Times New Roman" w:cs="Times New Roman"/>
          <w:sz w:val="16"/>
        </w:rPr>
        <w:t xml:space="preserve">The east. </w:t>
      </w:r>
      <w:proofErr w:type="spellStart"/>
      <w:r>
        <w:rPr>
          <w:rFonts w:ascii="Times New Roman" w:eastAsia="Times New Roman" w:hAnsi="Times New Roman" w:cs="Times New Roman"/>
          <w:sz w:val="16"/>
        </w:rPr>
        <w:t>Slyphs</w:t>
      </w:r>
      <w:proofErr w:type="spellEnd"/>
      <w:r>
        <w:rPr>
          <w:rFonts w:ascii="Times New Roman" w:eastAsia="Times New Roman" w:hAnsi="Times New Roman" w:cs="Times New Roman"/>
          <w:sz w:val="16"/>
        </w:rPr>
        <w:t xml:space="preserve"> and sprites I summon thee.</w:t>
      </w:r>
    </w:p>
    <w:p w14:paraId="23302B21" w14:textId="77777777" w:rsidR="003F5E5D" w:rsidRDefault="00000000">
      <w:pPr>
        <w:pStyle w:val="PlainText"/>
        <w:jc w:val="center"/>
      </w:pPr>
      <w:r>
        <w:rPr>
          <w:rFonts w:ascii="Times New Roman" w:eastAsia="Times New Roman" w:hAnsi="Times New Roman" w:cs="Times New Roman"/>
          <w:sz w:val="16"/>
        </w:rPr>
        <w:t>Come to this circle and be one in my rites."</w:t>
      </w:r>
    </w:p>
    <w:p w14:paraId="09F357CD" w14:textId="77777777" w:rsidR="003F5E5D" w:rsidRDefault="00000000">
      <w:pPr>
        <w:pStyle w:val="PlainText"/>
        <w:jc w:val="center"/>
      </w:pPr>
      <w:r>
        <w:rPr>
          <w:rFonts w:ascii="Times New Roman" w:eastAsia="Times New Roman" w:hAnsi="Times New Roman" w:cs="Times New Roman"/>
          <w:sz w:val="16"/>
        </w:rPr>
        <w:t xml:space="preserve">(Note - </w:t>
      </w:r>
      <w:proofErr w:type="spellStart"/>
      <w:r>
        <w:rPr>
          <w:rFonts w:ascii="Times New Roman" w:eastAsia="Times New Roman" w:hAnsi="Times New Roman" w:cs="Times New Roman"/>
          <w:sz w:val="16"/>
        </w:rPr>
        <w:t>Sidhe</w:t>
      </w:r>
      <w:proofErr w:type="spellEnd"/>
      <w:r>
        <w:rPr>
          <w:rFonts w:ascii="Times New Roman" w:eastAsia="Times New Roman" w:hAnsi="Times New Roman" w:cs="Times New Roman"/>
          <w:sz w:val="16"/>
        </w:rPr>
        <w:t xml:space="preserve"> is pronounced </w:t>
      </w:r>
      <w:proofErr w:type="spellStart"/>
      <w:r>
        <w:rPr>
          <w:rFonts w:ascii="Times New Roman" w:eastAsia="Times New Roman" w:hAnsi="Times New Roman" w:cs="Times New Roman"/>
          <w:sz w:val="16"/>
        </w:rPr>
        <w:t>Shee</w:t>
      </w:r>
      <w:proofErr w:type="spellEnd"/>
      <w:r>
        <w:rPr>
          <w:rFonts w:ascii="Times New Roman" w:eastAsia="Times New Roman" w:hAnsi="Times New Roman" w:cs="Times New Roman"/>
          <w:sz w:val="16"/>
        </w:rPr>
        <w:t>)</w:t>
      </w:r>
    </w:p>
    <w:p w14:paraId="577BF989" w14:textId="77777777" w:rsidR="003F5E5D" w:rsidRDefault="003F5E5D">
      <w:pPr>
        <w:pStyle w:val="PlainText"/>
      </w:pPr>
    </w:p>
    <w:p w14:paraId="4A20E119" w14:textId="77777777" w:rsidR="003F5E5D" w:rsidRDefault="00000000">
      <w:pPr>
        <w:pStyle w:val="PlainText"/>
      </w:pPr>
      <w:r>
        <w:rPr>
          <w:rFonts w:ascii="Times New Roman" w:eastAsia="Times New Roman" w:hAnsi="Times New Roman" w:cs="Times New Roman"/>
          <w:sz w:val="16"/>
        </w:rPr>
        <w:t>Walk Deosil around the circle to the South, hold up your hands and say:</w:t>
      </w:r>
    </w:p>
    <w:p w14:paraId="6A685E3C" w14:textId="77777777" w:rsidR="003F5E5D" w:rsidRDefault="003F5E5D">
      <w:pPr>
        <w:pStyle w:val="PlainText"/>
      </w:pPr>
    </w:p>
    <w:p w14:paraId="40F4220D" w14:textId="77777777" w:rsidR="003F5E5D" w:rsidRDefault="00000000">
      <w:pPr>
        <w:pStyle w:val="PlainText"/>
        <w:jc w:val="center"/>
      </w:pPr>
      <w:r>
        <w:rPr>
          <w:rFonts w:ascii="Times New Roman" w:eastAsia="Times New Roman" w:hAnsi="Times New Roman" w:cs="Times New Roman"/>
          <w:sz w:val="16"/>
        </w:rPr>
        <w:t xml:space="preserve">"I invoke and conjure ye oh </w:t>
      </w:r>
      <w:proofErr w:type="spellStart"/>
      <w:r>
        <w:rPr>
          <w:rFonts w:ascii="Times New Roman" w:eastAsia="Times New Roman" w:hAnsi="Times New Roman" w:cs="Times New Roman"/>
          <w:sz w:val="16"/>
        </w:rPr>
        <w:t>sidhe</w:t>
      </w:r>
      <w:proofErr w:type="spellEnd"/>
      <w:r>
        <w:rPr>
          <w:rFonts w:ascii="Times New Roman" w:eastAsia="Times New Roman" w:hAnsi="Times New Roman" w:cs="Times New Roman"/>
          <w:sz w:val="16"/>
        </w:rPr>
        <w:t xml:space="preserve"> (fairy’s) of</w:t>
      </w:r>
    </w:p>
    <w:p w14:paraId="70CB2908" w14:textId="77777777" w:rsidR="003F5E5D" w:rsidRDefault="00000000">
      <w:pPr>
        <w:pStyle w:val="PlainText"/>
        <w:jc w:val="center"/>
      </w:pPr>
      <w:r>
        <w:rPr>
          <w:rFonts w:ascii="Times New Roman" w:eastAsia="Times New Roman" w:hAnsi="Times New Roman" w:cs="Times New Roman"/>
          <w:sz w:val="16"/>
        </w:rPr>
        <w:t xml:space="preserve">The south. Salamanders and </w:t>
      </w:r>
      <w:proofErr w:type="spellStart"/>
      <w:r>
        <w:rPr>
          <w:rFonts w:ascii="Times New Roman" w:eastAsia="Times New Roman" w:hAnsi="Times New Roman" w:cs="Times New Roman"/>
          <w:sz w:val="16"/>
        </w:rPr>
        <w:t>dracos</w:t>
      </w:r>
      <w:proofErr w:type="spellEnd"/>
      <w:r>
        <w:rPr>
          <w:rFonts w:ascii="Times New Roman" w:eastAsia="Times New Roman" w:hAnsi="Times New Roman" w:cs="Times New Roman"/>
          <w:sz w:val="16"/>
        </w:rPr>
        <w:t xml:space="preserve"> I summon thee.</w:t>
      </w:r>
    </w:p>
    <w:p w14:paraId="3CF20FB8" w14:textId="77777777" w:rsidR="003F5E5D" w:rsidRDefault="00000000">
      <w:pPr>
        <w:pStyle w:val="PlainText"/>
        <w:jc w:val="center"/>
      </w:pPr>
      <w:r>
        <w:rPr>
          <w:rFonts w:ascii="Times New Roman" w:eastAsia="Times New Roman" w:hAnsi="Times New Roman" w:cs="Times New Roman"/>
          <w:sz w:val="16"/>
        </w:rPr>
        <w:t>Come to this circle and be one in my rites."</w:t>
      </w:r>
    </w:p>
    <w:p w14:paraId="2D51CA68" w14:textId="77777777" w:rsidR="003F5E5D" w:rsidRDefault="003F5E5D">
      <w:pPr>
        <w:pStyle w:val="PlainText"/>
      </w:pPr>
    </w:p>
    <w:p w14:paraId="35CEB2FA" w14:textId="77777777" w:rsidR="003F5E5D" w:rsidRDefault="00000000">
      <w:pPr>
        <w:pStyle w:val="PlainText"/>
      </w:pPr>
      <w:r>
        <w:rPr>
          <w:rFonts w:ascii="Times New Roman" w:eastAsia="Times New Roman" w:hAnsi="Times New Roman" w:cs="Times New Roman"/>
          <w:sz w:val="16"/>
        </w:rPr>
        <w:t>Walk Deosil around the circle to the West, hold up your hands and say:</w:t>
      </w:r>
    </w:p>
    <w:p w14:paraId="55B4E754" w14:textId="77777777" w:rsidR="003F5E5D" w:rsidRDefault="003F5E5D">
      <w:pPr>
        <w:pStyle w:val="PlainText"/>
      </w:pPr>
    </w:p>
    <w:p w14:paraId="181B586F" w14:textId="77777777" w:rsidR="003F5E5D" w:rsidRDefault="00000000">
      <w:pPr>
        <w:pStyle w:val="PlainText"/>
        <w:jc w:val="center"/>
      </w:pPr>
      <w:r>
        <w:rPr>
          <w:rFonts w:ascii="Times New Roman" w:eastAsia="Times New Roman" w:hAnsi="Times New Roman" w:cs="Times New Roman"/>
          <w:sz w:val="16"/>
        </w:rPr>
        <w:t xml:space="preserve">"I invoke and conjure ye oh </w:t>
      </w:r>
      <w:proofErr w:type="spellStart"/>
      <w:r>
        <w:rPr>
          <w:rFonts w:ascii="Times New Roman" w:eastAsia="Times New Roman" w:hAnsi="Times New Roman" w:cs="Times New Roman"/>
          <w:sz w:val="16"/>
        </w:rPr>
        <w:t>sidhe</w:t>
      </w:r>
      <w:proofErr w:type="spellEnd"/>
      <w:r>
        <w:rPr>
          <w:rFonts w:ascii="Times New Roman" w:eastAsia="Times New Roman" w:hAnsi="Times New Roman" w:cs="Times New Roman"/>
          <w:sz w:val="16"/>
        </w:rPr>
        <w:t xml:space="preserve"> (fairy’s) of</w:t>
      </w:r>
    </w:p>
    <w:p w14:paraId="6C1C68C6" w14:textId="77777777" w:rsidR="003F5E5D" w:rsidRDefault="00000000">
      <w:pPr>
        <w:pStyle w:val="PlainText"/>
        <w:jc w:val="center"/>
      </w:pPr>
      <w:r>
        <w:rPr>
          <w:rFonts w:ascii="Times New Roman" w:eastAsia="Times New Roman" w:hAnsi="Times New Roman" w:cs="Times New Roman"/>
          <w:sz w:val="16"/>
        </w:rPr>
        <w:t xml:space="preserve">The west. Undines and </w:t>
      </w:r>
      <w:proofErr w:type="spellStart"/>
      <w:r>
        <w:rPr>
          <w:rFonts w:ascii="Times New Roman" w:eastAsia="Times New Roman" w:hAnsi="Times New Roman" w:cs="Times New Roman"/>
          <w:sz w:val="16"/>
        </w:rPr>
        <w:t>merlings</w:t>
      </w:r>
      <w:proofErr w:type="spellEnd"/>
      <w:r>
        <w:rPr>
          <w:rFonts w:ascii="Times New Roman" w:eastAsia="Times New Roman" w:hAnsi="Times New Roman" w:cs="Times New Roman"/>
          <w:sz w:val="16"/>
        </w:rPr>
        <w:t xml:space="preserve"> I summon thee.</w:t>
      </w:r>
    </w:p>
    <w:p w14:paraId="18EC5497" w14:textId="77777777" w:rsidR="003F5E5D" w:rsidRDefault="00000000">
      <w:pPr>
        <w:pStyle w:val="PlainText"/>
        <w:jc w:val="center"/>
      </w:pPr>
      <w:r>
        <w:rPr>
          <w:rFonts w:ascii="Times New Roman" w:eastAsia="Times New Roman" w:hAnsi="Times New Roman" w:cs="Times New Roman"/>
          <w:sz w:val="16"/>
        </w:rPr>
        <w:t>Come to this circle and be one in my rites."</w:t>
      </w:r>
    </w:p>
    <w:p w14:paraId="3D75E49F" w14:textId="77777777" w:rsidR="003F5E5D" w:rsidRDefault="003F5E5D">
      <w:pPr>
        <w:pStyle w:val="PlainText"/>
      </w:pPr>
    </w:p>
    <w:p w14:paraId="6ED07157" w14:textId="77777777" w:rsidR="003F5E5D" w:rsidRDefault="00000000">
      <w:pPr>
        <w:pStyle w:val="PlainText"/>
      </w:pPr>
      <w:r>
        <w:rPr>
          <w:rFonts w:ascii="Times New Roman" w:eastAsia="Times New Roman" w:hAnsi="Times New Roman" w:cs="Times New Roman"/>
          <w:sz w:val="16"/>
        </w:rPr>
        <w:t>Walk Deosil around the circle to the North, hold up your hands and say:</w:t>
      </w:r>
    </w:p>
    <w:p w14:paraId="4D98FEAE" w14:textId="77777777" w:rsidR="003F5E5D" w:rsidRDefault="003F5E5D">
      <w:pPr>
        <w:pStyle w:val="PlainText"/>
      </w:pPr>
    </w:p>
    <w:p w14:paraId="016F3E98" w14:textId="77777777" w:rsidR="003F5E5D" w:rsidRDefault="00000000">
      <w:pPr>
        <w:pStyle w:val="PlainText"/>
        <w:jc w:val="center"/>
      </w:pPr>
      <w:r>
        <w:rPr>
          <w:rFonts w:ascii="Times New Roman" w:eastAsia="Times New Roman" w:hAnsi="Times New Roman" w:cs="Times New Roman"/>
          <w:sz w:val="16"/>
        </w:rPr>
        <w:t xml:space="preserve">"I invoke and conjure ye oh </w:t>
      </w:r>
      <w:proofErr w:type="spellStart"/>
      <w:r>
        <w:rPr>
          <w:rFonts w:ascii="Times New Roman" w:eastAsia="Times New Roman" w:hAnsi="Times New Roman" w:cs="Times New Roman"/>
          <w:sz w:val="16"/>
        </w:rPr>
        <w:t>sidhe</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faerys</w:t>
      </w:r>
      <w:proofErr w:type="spellEnd"/>
      <w:r>
        <w:rPr>
          <w:rFonts w:ascii="Times New Roman" w:eastAsia="Times New Roman" w:hAnsi="Times New Roman" w:cs="Times New Roman"/>
          <w:sz w:val="16"/>
        </w:rPr>
        <w:t>) of</w:t>
      </w:r>
    </w:p>
    <w:p w14:paraId="23C0F77B" w14:textId="77777777" w:rsidR="003F5E5D" w:rsidRDefault="00000000">
      <w:pPr>
        <w:pStyle w:val="PlainText"/>
        <w:jc w:val="center"/>
      </w:pPr>
      <w:r>
        <w:rPr>
          <w:rFonts w:ascii="Times New Roman" w:eastAsia="Times New Roman" w:hAnsi="Times New Roman" w:cs="Times New Roman"/>
          <w:sz w:val="16"/>
        </w:rPr>
        <w:t xml:space="preserve">The north. Gnomes and bean </w:t>
      </w:r>
      <w:proofErr w:type="spellStart"/>
      <w:r>
        <w:rPr>
          <w:rFonts w:ascii="Times New Roman" w:eastAsia="Times New Roman" w:hAnsi="Times New Roman" w:cs="Times New Roman"/>
          <w:sz w:val="16"/>
        </w:rPr>
        <w:t>tighes</w:t>
      </w:r>
      <w:proofErr w:type="spellEnd"/>
      <w:r>
        <w:rPr>
          <w:rFonts w:ascii="Times New Roman" w:eastAsia="Times New Roman" w:hAnsi="Times New Roman" w:cs="Times New Roman"/>
          <w:sz w:val="16"/>
        </w:rPr>
        <w:t xml:space="preserve"> I summon thee.</w:t>
      </w:r>
    </w:p>
    <w:p w14:paraId="3CE2EE3F" w14:textId="77777777" w:rsidR="003F5E5D" w:rsidRDefault="00000000">
      <w:pPr>
        <w:pStyle w:val="PlainText"/>
        <w:jc w:val="center"/>
      </w:pPr>
      <w:r>
        <w:rPr>
          <w:rFonts w:ascii="Times New Roman" w:eastAsia="Times New Roman" w:hAnsi="Times New Roman" w:cs="Times New Roman"/>
          <w:sz w:val="16"/>
        </w:rPr>
        <w:t>Come to this circle and be one in my rites."</w:t>
      </w:r>
    </w:p>
    <w:p w14:paraId="68DAAD94" w14:textId="77777777" w:rsidR="003F5E5D" w:rsidRDefault="00000000">
      <w:pPr>
        <w:pStyle w:val="PlainText"/>
        <w:jc w:val="center"/>
      </w:pPr>
      <w:r>
        <w:rPr>
          <w:rFonts w:ascii="Times New Roman" w:eastAsia="Times New Roman" w:hAnsi="Times New Roman" w:cs="Times New Roman"/>
          <w:sz w:val="16"/>
        </w:rPr>
        <w:t>(note- Bean Tighe is pronounced BAN TEE-</w:t>
      </w:r>
      <w:proofErr w:type="spellStart"/>
      <w:r>
        <w:rPr>
          <w:rFonts w:ascii="Times New Roman" w:eastAsia="Times New Roman" w:hAnsi="Times New Roman" w:cs="Times New Roman"/>
          <w:sz w:val="16"/>
        </w:rPr>
        <w:t>Gh</w:t>
      </w:r>
      <w:proofErr w:type="spellEnd"/>
      <w:r>
        <w:rPr>
          <w:rFonts w:ascii="Times New Roman" w:eastAsia="Times New Roman" w:hAnsi="Times New Roman" w:cs="Times New Roman"/>
          <w:sz w:val="16"/>
        </w:rPr>
        <w:t>)</w:t>
      </w:r>
    </w:p>
    <w:p w14:paraId="28420240" w14:textId="77777777" w:rsidR="003F5E5D" w:rsidRDefault="003F5E5D">
      <w:pPr>
        <w:pStyle w:val="PlainText"/>
      </w:pPr>
    </w:p>
    <w:p w14:paraId="075D11EB" w14:textId="77777777" w:rsidR="003F5E5D" w:rsidRDefault="00000000">
      <w:pPr>
        <w:pStyle w:val="PlainText"/>
      </w:pPr>
      <w:r>
        <w:rPr>
          <w:rFonts w:ascii="Times New Roman" w:eastAsia="Times New Roman" w:hAnsi="Times New Roman" w:cs="Times New Roman"/>
          <w:sz w:val="16"/>
        </w:rPr>
        <w:t>Walk Deosil around the circle returning to the Altar. If you are wearing a robe, or any jewelry strip them off, and anoint your chakras, and the Wiccan 5 places of power (feet, knees, genitals, breast, brow).</w:t>
      </w:r>
    </w:p>
    <w:p w14:paraId="18850E7C" w14:textId="77777777" w:rsidR="003F5E5D" w:rsidRDefault="003F5E5D">
      <w:pPr>
        <w:pStyle w:val="PlainText"/>
      </w:pPr>
    </w:p>
    <w:p w14:paraId="438961AB" w14:textId="77777777" w:rsidR="003F5E5D" w:rsidRDefault="00000000">
      <w:pPr>
        <w:pStyle w:val="PlainText"/>
      </w:pPr>
      <w:r>
        <w:rPr>
          <w:rFonts w:ascii="Times New Roman" w:eastAsia="Times New Roman" w:hAnsi="Times New Roman" w:cs="Times New Roman"/>
          <w:sz w:val="16"/>
        </w:rPr>
        <w:t>As you anoint the 5 places say:</w:t>
      </w:r>
    </w:p>
    <w:p w14:paraId="0874C6EC" w14:textId="77777777" w:rsidR="003F5E5D" w:rsidRDefault="003F5E5D">
      <w:pPr>
        <w:pStyle w:val="PlainText"/>
      </w:pPr>
    </w:p>
    <w:p w14:paraId="0300117F" w14:textId="77777777" w:rsidR="003F5E5D" w:rsidRDefault="00000000">
      <w:pPr>
        <w:pStyle w:val="PlainText"/>
        <w:jc w:val="center"/>
      </w:pPr>
      <w:r>
        <w:rPr>
          <w:rFonts w:ascii="Times New Roman" w:eastAsia="Times New Roman" w:hAnsi="Times New Roman" w:cs="Times New Roman"/>
          <w:sz w:val="16"/>
        </w:rPr>
        <w:t>"Blessed be my feet, that walked to this place.</w:t>
      </w:r>
    </w:p>
    <w:p w14:paraId="34ABECBC" w14:textId="77777777" w:rsidR="003F5E5D" w:rsidRDefault="00000000">
      <w:pPr>
        <w:pStyle w:val="PlainText"/>
        <w:jc w:val="center"/>
      </w:pPr>
      <w:r>
        <w:rPr>
          <w:rFonts w:ascii="Times New Roman" w:eastAsia="Times New Roman" w:hAnsi="Times New Roman" w:cs="Times New Roman"/>
          <w:sz w:val="16"/>
        </w:rPr>
        <w:t>Blessed be my knees that kneel to the Gods.</w:t>
      </w:r>
    </w:p>
    <w:p w14:paraId="42A5B999" w14:textId="77777777" w:rsidR="003F5E5D" w:rsidRDefault="00000000">
      <w:pPr>
        <w:pStyle w:val="PlainText"/>
        <w:jc w:val="center"/>
      </w:pPr>
      <w:r>
        <w:rPr>
          <w:rFonts w:ascii="Times New Roman" w:eastAsia="Times New Roman" w:hAnsi="Times New Roman" w:cs="Times New Roman"/>
          <w:sz w:val="16"/>
        </w:rPr>
        <w:t>Blessed be my phallus/womb from which all life springs.</w:t>
      </w:r>
    </w:p>
    <w:p w14:paraId="6ACDF021" w14:textId="77777777" w:rsidR="003F5E5D" w:rsidRDefault="00000000">
      <w:pPr>
        <w:pStyle w:val="PlainText"/>
        <w:jc w:val="center"/>
      </w:pPr>
      <w:r>
        <w:rPr>
          <w:rFonts w:ascii="Times New Roman" w:eastAsia="Times New Roman" w:hAnsi="Times New Roman" w:cs="Times New Roman"/>
          <w:sz w:val="16"/>
        </w:rPr>
        <w:t>Blessed be my breast/s strong and bold/nurturing and warm.</w:t>
      </w:r>
    </w:p>
    <w:p w14:paraId="7982221D" w14:textId="77777777" w:rsidR="003F5E5D" w:rsidRDefault="00000000">
      <w:pPr>
        <w:pStyle w:val="PlainText"/>
        <w:jc w:val="center"/>
      </w:pPr>
      <w:r>
        <w:rPr>
          <w:rFonts w:ascii="Times New Roman" w:eastAsia="Times New Roman" w:hAnsi="Times New Roman" w:cs="Times New Roman"/>
          <w:sz w:val="16"/>
        </w:rPr>
        <w:t>Blessed be my brow that I might know the Gods."</w:t>
      </w:r>
    </w:p>
    <w:p w14:paraId="1063A3C1" w14:textId="77777777" w:rsidR="003F5E5D" w:rsidRDefault="003F5E5D">
      <w:pPr>
        <w:pStyle w:val="PlainText"/>
      </w:pPr>
    </w:p>
    <w:p w14:paraId="598DE845" w14:textId="77777777" w:rsidR="003F5E5D" w:rsidRDefault="00000000">
      <w:pPr>
        <w:pStyle w:val="PlainText"/>
      </w:pPr>
      <w:r>
        <w:rPr>
          <w:rFonts w:ascii="Times New Roman" w:eastAsia="Times New Roman" w:hAnsi="Times New Roman" w:cs="Times New Roman"/>
          <w:sz w:val="16"/>
        </w:rPr>
        <w:t>Take the oil. anoint your head with a Celtic cross (an equilateral cross within a circle), your heart with the pentacle, and then your left breast, genitals, and right breast forming the sacred triangle.</w:t>
      </w:r>
    </w:p>
    <w:p w14:paraId="34149202" w14:textId="77777777" w:rsidR="003F5E5D" w:rsidRDefault="003F5E5D">
      <w:pPr>
        <w:pStyle w:val="PlainText"/>
      </w:pPr>
    </w:p>
    <w:p w14:paraId="143222A2" w14:textId="77777777" w:rsidR="003F5E5D" w:rsidRDefault="00000000">
      <w:pPr>
        <w:pStyle w:val="PlainText"/>
      </w:pPr>
      <w:r>
        <w:rPr>
          <w:rFonts w:ascii="Times New Roman" w:eastAsia="Times New Roman" w:hAnsi="Times New Roman" w:cs="Times New Roman"/>
          <w:sz w:val="16"/>
        </w:rPr>
        <w:t>Take the censer and cense around you and your hair, and sprinkle salt in your hair. At this point, if you wish, you may put back on your robe, and if you have jewelry, cense it, and then put it back on.</w:t>
      </w:r>
    </w:p>
    <w:p w14:paraId="62675467" w14:textId="77777777" w:rsidR="003F5E5D" w:rsidRDefault="003F5E5D">
      <w:pPr>
        <w:pStyle w:val="PlainText"/>
      </w:pPr>
    </w:p>
    <w:p w14:paraId="311DCC0F" w14:textId="77777777" w:rsidR="003F5E5D" w:rsidRDefault="00000000">
      <w:pPr>
        <w:pStyle w:val="PlainText"/>
      </w:pPr>
      <w:r>
        <w:rPr>
          <w:rFonts w:ascii="Times New Roman" w:eastAsia="Times New Roman" w:hAnsi="Times New Roman" w:cs="Times New Roman"/>
          <w:sz w:val="16"/>
        </w:rPr>
        <w:t xml:space="preserve">Light the White taper you have decided will be the White taper of the God and </w:t>
      </w:r>
      <w:proofErr w:type="gramStart"/>
      <w:r>
        <w:rPr>
          <w:rFonts w:ascii="Times New Roman" w:eastAsia="Times New Roman" w:hAnsi="Times New Roman" w:cs="Times New Roman"/>
          <w:sz w:val="16"/>
        </w:rPr>
        <w:t>kneel down</w:t>
      </w:r>
      <w:proofErr w:type="gramEnd"/>
      <w:r>
        <w:rPr>
          <w:rFonts w:ascii="Times New Roman" w:eastAsia="Times New Roman" w:hAnsi="Times New Roman" w:cs="Times New Roman"/>
          <w:sz w:val="16"/>
        </w:rPr>
        <w:t xml:space="preserve"> and say:</w:t>
      </w:r>
    </w:p>
    <w:p w14:paraId="5F2A30B7" w14:textId="77777777" w:rsidR="003F5E5D" w:rsidRDefault="003F5E5D">
      <w:pPr>
        <w:pStyle w:val="PlainText"/>
      </w:pPr>
    </w:p>
    <w:p w14:paraId="709BD171" w14:textId="77777777" w:rsidR="003F5E5D" w:rsidRDefault="00000000">
      <w:pPr>
        <w:pStyle w:val="PlainText"/>
        <w:jc w:val="center"/>
      </w:pPr>
      <w:r>
        <w:rPr>
          <w:rFonts w:ascii="Times New Roman" w:eastAsia="Times New Roman" w:hAnsi="Times New Roman" w:cs="Times New Roman"/>
          <w:sz w:val="16"/>
        </w:rPr>
        <w:t>"Oh, Holy God, Sun King, Oak King, and Winter King.</w:t>
      </w:r>
    </w:p>
    <w:p w14:paraId="24BECAA6" w14:textId="77777777" w:rsidR="003F5E5D" w:rsidRDefault="00000000">
      <w:pPr>
        <w:pStyle w:val="PlainText"/>
        <w:jc w:val="center"/>
      </w:pPr>
      <w:r>
        <w:rPr>
          <w:rFonts w:ascii="Times New Roman" w:eastAsia="Times New Roman" w:hAnsi="Times New Roman" w:cs="Times New Roman"/>
          <w:sz w:val="16"/>
        </w:rPr>
        <w:t>You are always within me. And my love is always</w:t>
      </w:r>
    </w:p>
    <w:p w14:paraId="4670F9AD" w14:textId="77777777" w:rsidR="003F5E5D" w:rsidRDefault="00000000">
      <w:pPr>
        <w:pStyle w:val="PlainText"/>
        <w:jc w:val="center"/>
      </w:pPr>
      <w:r>
        <w:rPr>
          <w:rFonts w:ascii="Times New Roman" w:eastAsia="Times New Roman" w:hAnsi="Times New Roman" w:cs="Times New Roman"/>
          <w:sz w:val="16"/>
        </w:rPr>
        <w:t>Yours It is to you my heart calls. And I ask</w:t>
      </w:r>
    </w:p>
    <w:p w14:paraId="7727449A" w14:textId="77777777" w:rsidR="003F5E5D" w:rsidRDefault="00000000">
      <w:pPr>
        <w:pStyle w:val="PlainText"/>
        <w:jc w:val="center"/>
      </w:pPr>
      <w:r>
        <w:rPr>
          <w:rFonts w:ascii="Times New Roman" w:eastAsia="Times New Roman" w:hAnsi="Times New Roman" w:cs="Times New Roman"/>
          <w:sz w:val="16"/>
        </w:rPr>
        <w:t>in your name, to be dedicated in the Craft.</w:t>
      </w:r>
    </w:p>
    <w:p w14:paraId="387FB138" w14:textId="77777777" w:rsidR="003F5E5D" w:rsidRDefault="003F5E5D">
      <w:pPr>
        <w:pStyle w:val="PlainText"/>
        <w:jc w:val="center"/>
      </w:pPr>
    </w:p>
    <w:p w14:paraId="15BE9321" w14:textId="77777777" w:rsidR="003F5E5D" w:rsidRDefault="00000000">
      <w:pPr>
        <w:pStyle w:val="PlainText"/>
        <w:jc w:val="center"/>
      </w:pPr>
      <w:r>
        <w:rPr>
          <w:rFonts w:ascii="Times New Roman" w:eastAsia="Times New Roman" w:hAnsi="Times New Roman" w:cs="Times New Roman"/>
          <w:sz w:val="16"/>
        </w:rPr>
        <w:t>Burn like this candle, ever within me, and know</w:t>
      </w:r>
    </w:p>
    <w:p w14:paraId="4B1F0E0A" w14:textId="77777777" w:rsidR="003F5E5D" w:rsidRDefault="00000000">
      <w:pPr>
        <w:pStyle w:val="PlainText"/>
        <w:jc w:val="center"/>
      </w:pPr>
      <w:r>
        <w:rPr>
          <w:rFonts w:ascii="Times New Roman" w:eastAsia="Times New Roman" w:hAnsi="Times New Roman" w:cs="Times New Roman"/>
          <w:sz w:val="16"/>
        </w:rPr>
        <w:t>that I love you. So, mote it be."</w:t>
      </w:r>
    </w:p>
    <w:p w14:paraId="016A6031" w14:textId="77777777" w:rsidR="003F5E5D" w:rsidRDefault="003F5E5D">
      <w:pPr>
        <w:pStyle w:val="PlainText"/>
      </w:pPr>
    </w:p>
    <w:p w14:paraId="68F8E102" w14:textId="77777777" w:rsidR="003F5E5D" w:rsidRDefault="00000000">
      <w:pPr>
        <w:pStyle w:val="PlainText"/>
      </w:pPr>
      <w:r>
        <w:rPr>
          <w:rFonts w:ascii="Times New Roman" w:eastAsia="Times New Roman" w:hAnsi="Times New Roman" w:cs="Times New Roman"/>
          <w:sz w:val="16"/>
        </w:rPr>
        <w:t xml:space="preserve">Kneel, squat, or </w:t>
      </w:r>
      <w:proofErr w:type="gramStart"/>
      <w:r>
        <w:rPr>
          <w:rFonts w:ascii="Times New Roman" w:eastAsia="Times New Roman" w:hAnsi="Times New Roman" w:cs="Times New Roman"/>
          <w:sz w:val="16"/>
        </w:rPr>
        <w:t>sit down</w:t>
      </w:r>
      <w:proofErr w:type="gramEnd"/>
      <w:r>
        <w:rPr>
          <w:rFonts w:ascii="Times New Roman" w:eastAsia="Times New Roman" w:hAnsi="Times New Roman" w:cs="Times New Roman"/>
          <w:sz w:val="16"/>
        </w:rPr>
        <w:t xml:space="preserve"> lotus/Indian style and meditate to the God. In your meditation, view him and tell him how much you love him.</w:t>
      </w:r>
    </w:p>
    <w:p w14:paraId="2EDD062F" w14:textId="77777777" w:rsidR="003F5E5D" w:rsidRDefault="003F5E5D">
      <w:pPr>
        <w:pStyle w:val="PlainText"/>
      </w:pPr>
    </w:p>
    <w:p w14:paraId="7043130F" w14:textId="77777777" w:rsidR="003F5E5D" w:rsidRDefault="00000000">
      <w:pPr>
        <w:pStyle w:val="PlainText"/>
      </w:pPr>
      <w:r>
        <w:rPr>
          <w:rFonts w:ascii="Times New Roman" w:eastAsia="Times New Roman" w:hAnsi="Times New Roman" w:cs="Times New Roman"/>
          <w:sz w:val="16"/>
        </w:rPr>
        <w:t>Light the White taper you have decided will be the White taper of the Goddess and kneel and say:</w:t>
      </w:r>
    </w:p>
    <w:p w14:paraId="583F2C6B" w14:textId="77777777" w:rsidR="003F5E5D" w:rsidRDefault="003F5E5D">
      <w:pPr>
        <w:pStyle w:val="PlainText"/>
      </w:pPr>
    </w:p>
    <w:p w14:paraId="0A97FC63" w14:textId="77777777" w:rsidR="003F5E5D" w:rsidRDefault="00000000">
      <w:pPr>
        <w:pStyle w:val="PlainText"/>
        <w:jc w:val="center"/>
      </w:pPr>
      <w:r>
        <w:rPr>
          <w:rFonts w:ascii="Times New Roman" w:eastAsia="Times New Roman" w:hAnsi="Times New Roman" w:cs="Times New Roman"/>
          <w:sz w:val="16"/>
        </w:rPr>
        <w:t>"Oh, Holy Goddess, Maiden, Mother, and Crone.</w:t>
      </w:r>
    </w:p>
    <w:p w14:paraId="03BA0A94" w14:textId="77777777" w:rsidR="003F5E5D" w:rsidRDefault="00000000">
      <w:pPr>
        <w:pStyle w:val="PlainText"/>
        <w:jc w:val="center"/>
      </w:pPr>
      <w:r>
        <w:rPr>
          <w:rFonts w:ascii="Times New Roman" w:eastAsia="Times New Roman" w:hAnsi="Times New Roman" w:cs="Times New Roman"/>
          <w:sz w:val="16"/>
        </w:rPr>
        <w:t>You are forever my mother. And my love is</w:t>
      </w:r>
    </w:p>
    <w:p w14:paraId="1334947A" w14:textId="77777777" w:rsidR="003F5E5D" w:rsidRDefault="00000000">
      <w:pPr>
        <w:pStyle w:val="PlainText"/>
        <w:jc w:val="center"/>
      </w:pPr>
      <w:r>
        <w:rPr>
          <w:rFonts w:ascii="Times New Roman" w:eastAsia="Times New Roman" w:hAnsi="Times New Roman" w:cs="Times New Roman"/>
          <w:sz w:val="16"/>
        </w:rPr>
        <w:t xml:space="preserve">always yours. It is to you that I </w:t>
      </w:r>
      <w:proofErr w:type="gramStart"/>
      <w:r>
        <w:rPr>
          <w:rFonts w:ascii="Times New Roman" w:eastAsia="Times New Roman" w:hAnsi="Times New Roman" w:cs="Times New Roman"/>
          <w:sz w:val="16"/>
        </w:rPr>
        <w:t>am</w:t>
      </w:r>
      <w:proofErr w:type="gramEnd"/>
      <w:r>
        <w:rPr>
          <w:rFonts w:ascii="Times New Roman" w:eastAsia="Times New Roman" w:hAnsi="Times New Roman" w:cs="Times New Roman"/>
          <w:sz w:val="16"/>
        </w:rPr>
        <w:t xml:space="preserve"> born.</w:t>
      </w:r>
    </w:p>
    <w:p w14:paraId="6330D573" w14:textId="77777777" w:rsidR="003F5E5D" w:rsidRDefault="00000000">
      <w:pPr>
        <w:pStyle w:val="PlainText"/>
        <w:jc w:val="center"/>
      </w:pPr>
      <w:r>
        <w:rPr>
          <w:rFonts w:ascii="Times New Roman" w:eastAsia="Times New Roman" w:hAnsi="Times New Roman" w:cs="Times New Roman"/>
          <w:sz w:val="16"/>
        </w:rPr>
        <w:lastRenderedPageBreak/>
        <w:t>And I ask in your name to be dedicated into the Craft.</w:t>
      </w:r>
    </w:p>
    <w:p w14:paraId="63798167" w14:textId="77777777" w:rsidR="003F5E5D" w:rsidRDefault="003F5E5D">
      <w:pPr>
        <w:pStyle w:val="PlainText"/>
        <w:jc w:val="center"/>
      </w:pPr>
    </w:p>
    <w:p w14:paraId="47664A72" w14:textId="77777777" w:rsidR="003F5E5D" w:rsidRDefault="00000000">
      <w:pPr>
        <w:pStyle w:val="PlainText"/>
        <w:jc w:val="center"/>
      </w:pPr>
      <w:r>
        <w:rPr>
          <w:rFonts w:ascii="Times New Roman" w:eastAsia="Times New Roman" w:hAnsi="Times New Roman" w:cs="Times New Roman"/>
          <w:sz w:val="16"/>
        </w:rPr>
        <w:t>Burn like this candle, ever within me, and know</w:t>
      </w:r>
    </w:p>
    <w:p w14:paraId="3A42E52F" w14:textId="77777777" w:rsidR="003F5E5D" w:rsidRDefault="00000000">
      <w:pPr>
        <w:pStyle w:val="PlainText"/>
        <w:jc w:val="center"/>
      </w:pPr>
      <w:r>
        <w:rPr>
          <w:rFonts w:ascii="Times New Roman" w:eastAsia="Times New Roman" w:hAnsi="Times New Roman" w:cs="Times New Roman"/>
          <w:sz w:val="16"/>
        </w:rPr>
        <w:t>that I love you. So, mote it be."</w:t>
      </w:r>
    </w:p>
    <w:p w14:paraId="335F19E3" w14:textId="77777777" w:rsidR="003F5E5D" w:rsidRDefault="003F5E5D">
      <w:pPr>
        <w:pStyle w:val="PlainText"/>
      </w:pPr>
    </w:p>
    <w:p w14:paraId="6270DCD3" w14:textId="77777777" w:rsidR="003F5E5D" w:rsidRDefault="00000000">
      <w:pPr>
        <w:pStyle w:val="PlainText"/>
      </w:pPr>
      <w:r>
        <w:rPr>
          <w:rFonts w:ascii="Times New Roman" w:eastAsia="Times New Roman" w:hAnsi="Times New Roman" w:cs="Times New Roman"/>
          <w:sz w:val="16"/>
        </w:rPr>
        <w:t xml:space="preserve">Kneel, squat, or sit-down lotus/Indian style and meditate to the Goddess. In your meditation view her and tell her how much you love her. </w:t>
      </w:r>
    </w:p>
    <w:p w14:paraId="1ED46FCF" w14:textId="77777777" w:rsidR="003F5E5D" w:rsidRDefault="003F5E5D">
      <w:pPr>
        <w:pStyle w:val="PlainText"/>
      </w:pPr>
    </w:p>
    <w:p w14:paraId="56D213EA" w14:textId="77777777" w:rsidR="003F5E5D" w:rsidRDefault="00000000">
      <w:pPr>
        <w:pStyle w:val="PlainText"/>
      </w:pPr>
      <w:r>
        <w:rPr>
          <w:rFonts w:ascii="Times New Roman" w:eastAsia="Times New Roman" w:hAnsi="Times New Roman" w:cs="Times New Roman"/>
          <w:sz w:val="16"/>
        </w:rPr>
        <w:t>Cut a bit of your hair and put it in the censor, and while your hair burns cense the black cord. Wrap the black cord around your waist. This is your cingulum. Your Wiccan's Belt. Black is the symbolic color of death and rebirth</w:t>
      </w:r>
      <w:r>
        <w:rPr>
          <w:sz w:val="16"/>
        </w:rPr>
        <w:t>.</w:t>
      </w:r>
    </w:p>
    <w:p w14:paraId="5452EF4B" w14:textId="77777777" w:rsidR="003F5E5D" w:rsidRDefault="003F5E5D"/>
    <w:sectPr w:rsidR="003F5E5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605E7B"/>
    <w:multiLevelType w:val="singleLevel"/>
    <w:tmpl w:val="98D49A62"/>
    <w:lvl w:ilvl="0">
      <w:numFmt w:val="bullet"/>
      <w:lvlText w:val="·"/>
      <w:lvlJc w:val="left"/>
      <w:pPr>
        <w:ind w:left="720" w:hanging="360"/>
      </w:pPr>
      <w:rPr>
        <w:rFonts w:ascii="Symbol" w:eastAsia="Symbol" w:hAnsi="Symbol" w:cs="Symbol"/>
        <w:b w:val="0"/>
        <w:i w:val="0"/>
        <w:strike w:val="0"/>
        <w:color w:val="auto"/>
        <w:sz w:val="20"/>
        <w:u w:val="none"/>
      </w:rPr>
    </w:lvl>
  </w:abstractNum>
  <w:num w:numId="1" w16cid:durableId="1426538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E5D"/>
    <w:rsid w:val="003F5E5D"/>
    <w:rsid w:val="00F12F7F"/>
    <w:rsid w:val="00FA6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A8FDF"/>
  <w15:docId w15:val="{57C493A7-30FA-4658-99FB-C54B6D05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Self-Initiation Ritual</dc:title>
  <dc:creator>Kenneth Kerr</dc:creator>
  <cp:keywords>Pagan; Wicca; Book of Shadows; Magick; BOS</cp:keywords>
  <dc:description>My Book Of Shadows</dc:description>
  <cp:lastModifiedBy>Kenneth Kerr</cp:lastModifiedBy>
  <cp:revision>2</cp:revision>
  <dcterms:created xsi:type="dcterms:W3CDTF">2025-06-05T18:24:00Z</dcterms:created>
  <dcterms:modified xsi:type="dcterms:W3CDTF">2025-06-05T18:25:00Z</dcterms:modified>
  <cp:category>BOS; Wicca; Pagan; Magick</cp:category>
</cp:coreProperties>
</file>