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BB75E" w14:textId="77777777" w:rsidR="00B2235C" w:rsidRDefault="00B2235C"/>
    <w:p w14:paraId="1B265C9B" w14:textId="77777777" w:rsidR="00B2235C" w:rsidRPr="0019793D" w:rsidRDefault="00000000">
      <w:pPr>
        <w:jc w:val="center"/>
        <w:rPr>
          <w:b/>
          <w:sz w:val="36"/>
          <w:szCs w:val="22"/>
        </w:rPr>
      </w:pPr>
      <w:r w:rsidRPr="0019793D">
        <w:rPr>
          <w:b/>
          <w:sz w:val="36"/>
          <w:szCs w:val="22"/>
        </w:rPr>
        <w:t>Spell to See Spirits</w:t>
      </w:r>
    </w:p>
    <w:p w14:paraId="169741CF" w14:textId="77777777" w:rsidR="0019793D" w:rsidRDefault="0019793D">
      <w:pPr>
        <w:jc w:val="center"/>
      </w:pPr>
    </w:p>
    <w:p w14:paraId="29BB566A" w14:textId="77777777" w:rsidR="00B2235C" w:rsidRDefault="00B2235C">
      <w:pPr>
        <w:jc w:val="both"/>
      </w:pPr>
    </w:p>
    <w:p w14:paraId="12EEEB84" w14:textId="77777777" w:rsidR="00B2235C" w:rsidRDefault="00000000">
      <w:pPr>
        <w:rPr>
          <w:sz w:val="28"/>
        </w:rPr>
      </w:pPr>
      <w:r>
        <w:rPr>
          <w:sz w:val="28"/>
        </w:rPr>
        <w:t xml:space="preserve">To see spirits, old European grimoires recommend </w:t>
      </w:r>
      <w:proofErr w:type="gramStart"/>
      <w:r>
        <w:rPr>
          <w:sz w:val="28"/>
        </w:rPr>
        <w:t>mixing together</w:t>
      </w:r>
      <w:proofErr w:type="gramEnd"/>
      <w:r>
        <w:rPr>
          <w:sz w:val="28"/>
        </w:rPr>
        <w:t xml:space="preserve"> aloe, pepper, musk, vervain, and saffron and burning this in a cemetery. We can adapt this for other locations (like those in which the spirit lived) by adding a bit of sweet grass or tobacco to specially prepared incense. Create the incense on the anniversary of the death of the individual you wish to contact. This is then burned at 11 am, in the safety of a magic circle that also holds symbolic items to connect you to the entity. An incantation to encourage the spirit's presence is </w:t>
      </w:r>
    </w:p>
    <w:p w14:paraId="5D85061D" w14:textId="77777777" w:rsidR="0019793D" w:rsidRDefault="0019793D"/>
    <w:p w14:paraId="72CDD39C" w14:textId="77777777" w:rsidR="00B2235C" w:rsidRDefault="00B2235C">
      <w:pPr>
        <w:jc w:val="both"/>
      </w:pPr>
    </w:p>
    <w:p w14:paraId="5D3BEB66" w14:textId="77777777" w:rsidR="00B2235C" w:rsidRDefault="00000000">
      <w:pPr>
        <w:jc w:val="center"/>
      </w:pPr>
      <w:r>
        <w:rPr>
          <w:b/>
          <w:sz w:val="28"/>
        </w:rPr>
        <w:t xml:space="preserve">"Guardians of the Spirit realm, hear and guide my plea. </w:t>
      </w:r>
    </w:p>
    <w:p w14:paraId="5EC29F44" w14:textId="77777777" w:rsidR="00B2235C" w:rsidRDefault="00000000">
      <w:pPr>
        <w:jc w:val="center"/>
      </w:pPr>
      <w:r>
        <w:rPr>
          <w:b/>
          <w:sz w:val="28"/>
        </w:rPr>
        <w:t xml:space="preserve">When the witching hour rings true, </w:t>
      </w:r>
    </w:p>
    <w:p w14:paraId="6B64CD2A" w14:textId="77777777" w:rsidR="00B2235C" w:rsidRDefault="00000000">
      <w:pPr>
        <w:jc w:val="center"/>
      </w:pPr>
      <w:r>
        <w:rPr>
          <w:b/>
          <w:sz w:val="28"/>
        </w:rPr>
        <w:t xml:space="preserve">Bring my friend (loved one, etc.) ________ to me. </w:t>
      </w:r>
    </w:p>
    <w:p w14:paraId="151FBFD1" w14:textId="77777777" w:rsidR="00B2235C" w:rsidRDefault="00000000">
      <w:pPr>
        <w:jc w:val="center"/>
      </w:pPr>
      <w:r>
        <w:rPr>
          <w:b/>
          <w:sz w:val="28"/>
        </w:rPr>
        <w:t xml:space="preserve">Other souls who hear my call are not welcome in this place. </w:t>
      </w:r>
    </w:p>
    <w:p w14:paraId="7E0E7CA1" w14:textId="77777777" w:rsidR="00B2235C" w:rsidRDefault="00000000">
      <w:pPr>
        <w:jc w:val="center"/>
      </w:pPr>
      <w:r>
        <w:rPr>
          <w:b/>
          <w:sz w:val="28"/>
        </w:rPr>
        <w:t>Only the one known as _____ may enter sacred space."</w:t>
      </w:r>
    </w:p>
    <w:p w14:paraId="0CD0262D" w14:textId="77777777" w:rsidR="00B2235C" w:rsidRDefault="00B2235C">
      <w:pPr>
        <w:jc w:val="both"/>
      </w:pPr>
    </w:p>
    <w:p w14:paraId="1D5515A4" w14:textId="77777777" w:rsidR="0019793D" w:rsidRDefault="0019793D">
      <w:pPr>
        <w:rPr>
          <w:sz w:val="28"/>
        </w:rPr>
      </w:pPr>
    </w:p>
    <w:p w14:paraId="28553F3A" w14:textId="53487248" w:rsidR="00B2235C" w:rsidRDefault="00000000">
      <w:r>
        <w:rPr>
          <w:sz w:val="28"/>
        </w:rPr>
        <w:t>Repeat the request three times, twenty minutes apart, then wait quietly for indications of a presence. Signs include the scent of flowers or favored cologne, a cool wind, movement of curtains, and candles going out or twitching erratically. Once you feel sure the spirit is with you, do not make it tarry overly long. Take care of your business, say farewell, and thank the guardians for their assistance.</w:t>
      </w:r>
    </w:p>
    <w:p w14:paraId="6967545B" w14:textId="77777777" w:rsidR="00B2235C" w:rsidRDefault="00B2235C">
      <w:pPr>
        <w:jc w:val="both"/>
      </w:pPr>
    </w:p>
    <w:p w14:paraId="3C1C216B" w14:textId="77777777" w:rsidR="00B2235C" w:rsidRDefault="00B2235C">
      <w:pPr>
        <w:jc w:val="both"/>
      </w:pPr>
    </w:p>
    <w:p w14:paraId="1E3AD11A" w14:textId="77777777" w:rsidR="00B2235C" w:rsidRDefault="00000000">
      <w:pPr>
        <w:jc w:val="both"/>
      </w:pPr>
      <w:r>
        <w:rPr>
          <w:sz w:val="28"/>
        </w:rPr>
        <w:t>Spell Usage</w:t>
      </w:r>
    </w:p>
    <w:p w14:paraId="51749402" w14:textId="77777777" w:rsidR="00B2235C" w:rsidRDefault="00B2235C">
      <w:pPr>
        <w:jc w:val="both"/>
      </w:pPr>
    </w:p>
    <w:p w14:paraId="005EE819" w14:textId="77777777" w:rsidR="00B2235C" w:rsidRDefault="00000000">
      <w:pPr>
        <w:jc w:val="both"/>
      </w:pPr>
      <w:r>
        <w:rPr>
          <w:sz w:val="28"/>
        </w:rPr>
        <w:t>Communication with and understanding the purposes of spirits.</w:t>
      </w:r>
    </w:p>
    <w:p w14:paraId="53FAB29D" w14:textId="77777777" w:rsidR="00B2235C" w:rsidRDefault="00B2235C">
      <w:pPr>
        <w:jc w:val="both"/>
      </w:pPr>
    </w:p>
    <w:p w14:paraId="53A31F55" w14:textId="77777777" w:rsidR="00B2235C" w:rsidRDefault="00000000">
      <w:pPr>
        <w:jc w:val="both"/>
      </w:pPr>
      <w:r>
        <w:rPr>
          <w:sz w:val="28"/>
        </w:rPr>
        <w:t>Word of Warning: Spiritual entities should not be banished or called for amusement. It is best to contact a knowledgeable, experienced psychic for advice or assistance before undertaking any of these spells.</w:t>
      </w:r>
    </w:p>
    <w:p w14:paraId="33F5D021" w14:textId="77777777" w:rsidR="00B2235C" w:rsidRDefault="00B2235C">
      <w:pPr>
        <w:jc w:val="both"/>
      </w:pPr>
    </w:p>
    <w:p w14:paraId="783E4A11" w14:textId="77777777" w:rsidR="00B2235C" w:rsidRDefault="00000000">
      <w:pPr>
        <w:jc w:val="both"/>
      </w:pPr>
      <w:r>
        <w:rPr>
          <w:sz w:val="28"/>
        </w:rPr>
        <w:t>Spell Timing</w:t>
      </w:r>
    </w:p>
    <w:p w14:paraId="08AC6457" w14:textId="77777777" w:rsidR="00B2235C" w:rsidRDefault="00B2235C">
      <w:pPr>
        <w:jc w:val="both"/>
      </w:pPr>
    </w:p>
    <w:p w14:paraId="58922250" w14:textId="77777777" w:rsidR="00B2235C" w:rsidRDefault="00B2235C">
      <w:pPr>
        <w:jc w:val="both"/>
      </w:pPr>
    </w:p>
    <w:p w14:paraId="793B468D" w14:textId="77777777" w:rsidR="00B2235C" w:rsidRDefault="00000000">
      <w:pPr>
        <w:jc w:val="both"/>
      </w:pPr>
      <w:r>
        <w:rPr>
          <w:sz w:val="28"/>
        </w:rPr>
        <w:t xml:space="preserve">In-between times (noon, midnight, dusk, and dawn). </w:t>
      </w:r>
      <w:proofErr w:type="gramStart"/>
      <w:r>
        <w:rPr>
          <w:sz w:val="28"/>
        </w:rPr>
        <w:t>Halloween</w:t>
      </w:r>
      <w:proofErr w:type="gramEnd"/>
      <w:r>
        <w:rPr>
          <w:sz w:val="28"/>
        </w:rPr>
        <w:t xml:space="preserve"> Seasons of late fall and winter. Moon in Libra. Eclipses. Wednesday</w:t>
      </w:r>
    </w:p>
    <w:p w14:paraId="720E9A36" w14:textId="77777777" w:rsidR="00B2235C" w:rsidRDefault="00B2235C"/>
    <w:sectPr w:rsidR="00B2235C">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5C"/>
    <w:rsid w:val="0019793D"/>
    <w:rsid w:val="00B2235C"/>
    <w:rsid w:val="00FA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20EB"/>
  <w15:docId w15:val="{57C493A7-30FA-4658-99FB-C54B6D0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to See Spirits</dc:title>
  <dc:creator>Kenneth Kerr</dc:creator>
  <cp:keywords>Pagan; Wicca; Book of Shadows; Magick; BOS</cp:keywords>
  <dc:description>My Book Of Shadows</dc:description>
  <cp:lastModifiedBy>Kenneth Kerr</cp:lastModifiedBy>
  <cp:revision>2</cp:revision>
  <dcterms:created xsi:type="dcterms:W3CDTF">2025-06-05T18:24:00Z</dcterms:created>
  <dcterms:modified xsi:type="dcterms:W3CDTF">2025-06-05T18:28:00Z</dcterms:modified>
  <cp:category>BOS; Wicca; Pagan; Magick</cp:category>
</cp:coreProperties>
</file>